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10BDD" w14:textId="77777777" w:rsidR="0080242F" w:rsidRDefault="0080242F" w:rsidP="00D560EA">
      <w:pPr>
        <w:pStyle w:val="Heading1"/>
        <w:ind w:left="360" w:hanging="360"/>
        <w:rPr>
          <w:rFonts w:asciiTheme="minorHAnsi" w:eastAsia="Times New Roman" w:hAnsiTheme="minorHAnsi" w:cs="Arial"/>
          <w:color w:val="000000" w:themeColor="text1"/>
          <w:sz w:val="28"/>
          <w:szCs w:val="28"/>
        </w:rPr>
      </w:pPr>
    </w:p>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10DC9C52" w14:textId="046A2FBE" w:rsidR="00CC7919" w:rsidRPr="00F662BA" w:rsidRDefault="00C33C9F" w:rsidP="00CC7919">
      <w:pPr>
        <w:jc w:val="center"/>
        <w:rPr>
          <w:b/>
          <w:sz w:val="40"/>
          <w:szCs w:val="40"/>
          <w:u w:val="single"/>
        </w:rPr>
      </w:pPr>
      <w:r>
        <w:rPr>
          <w:b/>
          <w:sz w:val="40"/>
          <w:szCs w:val="40"/>
          <w:u w:val="single"/>
        </w:rPr>
        <w:t>TISKARSKE STORITVE</w:t>
      </w:r>
    </w:p>
    <w:p w14:paraId="7D1A6030" w14:textId="7672B411" w:rsidR="00284E26" w:rsidRPr="00F662BA" w:rsidRDefault="00284E26" w:rsidP="00284E26">
      <w:pPr>
        <w:jc w:val="center"/>
        <w:rPr>
          <w:b/>
          <w:sz w:val="40"/>
          <w:szCs w:val="40"/>
          <w:u w:val="single"/>
        </w:rPr>
      </w:pP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68C10A66"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w:t>
      </w:r>
      <w:r w:rsidR="00284E26">
        <w:rPr>
          <w:rFonts w:asciiTheme="minorHAnsi" w:hAnsiTheme="minorHAnsi" w:cs="Arial"/>
          <w:sz w:val="32"/>
          <w:szCs w:val="32"/>
        </w:rPr>
        <w:t>2020</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Pr="00D338DE" w:rsidRDefault="00D560EA"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Default="00D560EA" w:rsidP="00901673">
      <w:pPr>
        <w:autoSpaceDE w:val="0"/>
        <w:autoSpaceDN w:val="0"/>
        <w:adjustRightInd w:val="0"/>
        <w:jc w:val="center"/>
        <w:rPr>
          <w:rFonts w:asciiTheme="minorHAnsi" w:hAnsiTheme="minorHAnsi"/>
          <w:b/>
          <w:sz w:val="24"/>
          <w:szCs w:val="24"/>
        </w:rPr>
      </w:pPr>
    </w:p>
    <w:p w14:paraId="30BC4E2F" w14:textId="77777777" w:rsidR="00706F9D" w:rsidRDefault="00706F9D" w:rsidP="00901673">
      <w:pPr>
        <w:autoSpaceDE w:val="0"/>
        <w:autoSpaceDN w:val="0"/>
        <w:adjustRightInd w:val="0"/>
        <w:jc w:val="center"/>
        <w:rPr>
          <w:rFonts w:asciiTheme="minorHAnsi" w:hAnsiTheme="minorHAnsi"/>
          <w:b/>
          <w:sz w:val="24"/>
          <w:szCs w:val="24"/>
        </w:rPr>
      </w:pPr>
    </w:p>
    <w:p w14:paraId="4310233C" w14:textId="77777777" w:rsidR="00706F9D" w:rsidRDefault="00706F9D" w:rsidP="00901673">
      <w:pPr>
        <w:autoSpaceDE w:val="0"/>
        <w:autoSpaceDN w:val="0"/>
        <w:adjustRightInd w:val="0"/>
        <w:jc w:val="center"/>
        <w:rPr>
          <w:rFonts w:asciiTheme="minorHAnsi" w:hAnsiTheme="minorHAnsi"/>
          <w:b/>
          <w:sz w:val="24"/>
          <w:szCs w:val="24"/>
        </w:rPr>
      </w:pPr>
    </w:p>
    <w:p w14:paraId="5D249D8C" w14:textId="77777777" w:rsidR="00706F9D" w:rsidRPr="00D338DE" w:rsidRDefault="00706F9D" w:rsidP="00901673">
      <w:pPr>
        <w:autoSpaceDE w:val="0"/>
        <w:autoSpaceDN w:val="0"/>
        <w:adjustRightInd w:val="0"/>
        <w:jc w:val="center"/>
        <w:rPr>
          <w:rFonts w:asciiTheme="minorHAnsi" w:hAnsiTheme="minorHAnsi"/>
          <w:b/>
          <w:sz w:val="24"/>
          <w:szCs w:val="24"/>
        </w:rPr>
      </w:pPr>
    </w:p>
    <w:p w14:paraId="3AAA3185" w14:textId="77777777"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14:paraId="5B2DB852" w14:textId="77777777" w:rsidR="00B2646C" w:rsidRDefault="00B2646C" w:rsidP="00A65962">
      <w:pPr>
        <w:pStyle w:val="Heading1"/>
        <w:ind w:left="360" w:hanging="360"/>
        <w:rPr>
          <w:rFonts w:asciiTheme="minorHAnsi" w:eastAsia="Times New Roman" w:hAnsiTheme="minorHAnsi" w:cs="Arial"/>
          <w:color w:val="000000" w:themeColor="text1"/>
          <w:sz w:val="24"/>
          <w:szCs w:val="24"/>
        </w:rPr>
      </w:pPr>
    </w:p>
    <w:p w14:paraId="04051555" w14:textId="77777777" w:rsidR="00B2646C" w:rsidRDefault="00B2646C" w:rsidP="00A65962">
      <w:pPr>
        <w:pStyle w:val="Heading1"/>
        <w:ind w:left="360" w:hanging="360"/>
        <w:rPr>
          <w:rFonts w:asciiTheme="minorHAnsi" w:eastAsia="Times New Roman" w:hAnsiTheme="minorHAnsi" w:cs="Arial"/>
          <w:color w:val="000000" w:themeColor="text1"/>
          <w:sz w:val="24"/>
          <w:szCs w:val="24"/>
        </w:rPr>
      </w:pPr>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032A7D9D"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C33C9F">
        <w:rPr>
          <w:rFonts w:asciiTheme="minorHAnsi" w:hAnsiTheme="minorHAnsi"/>
          <w:sz w:val="24"/>
          <w:szCs w:val="24"/>
        </w:rPr>
        <w:t>Tiskarske storitve</w:t>
      </w:r>
      <w:r w:rsidR="00CC7919">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17F02683"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w:t>
      </w:r>
      <w:r w:rsidR="00DA11B6">
        <w:rPr>
          <w:rFonts w:asciiTheme="minorHAnsi" w:hAnsiTheme="minorHAnsi" w:cs="Arial"/>
          <w:sz w:val="24"/>
          <w:szCs w:val="24"/>
        </w:rPr>
        <w:t>/okvirnim sporazumom</w:t>
      </w:r>
      <w:r w:rsidRPr="00D338DE">
        <w:rPr>
          <w:rFonts w:asciiTheme="minorHAnsi" w:hAnsiTheme="minorHAnsi" w:cs="Arial"/>
          <w:sz w:val="24"/>
          <w:szCs w:val="24"/>
        </w:rPr>
        <w:t xml:space="preserve">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35C880AC"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DA11B6">
        <w:rPr>
          <w:rFonts w:asciiTheme="minorHAnsi" w:hAnsiTheme="minorHAnsi"/>
          <w:sz w:val="24"/>
          <w:szCs w:val="24"/>
        </w:rPr>
        <w:t>/okvirni sporazum</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4E4F10D6" w:rsidR="00A65962" w:rsidRPr="00D338DE" w:rsidRDefault="00AC357C" w:rsidP="00D560EA">
            <w:pPr>
              <w:rPr>
                <w:rFonts w:asciiTheme="minorHAnsi" w:hAnsiTheme="minorHAnsi"/>
              </w:rPr>
            </w:pPr>
            <w:r>
              <w:rPr>
                <w:rFonts w:asciiTheme="minorHAnsi" w:hAnsiTheme="minorHAnsi"/>
                <w:sz w:val="24"/>
                <w:szCs w:val="24"/>
              </w:rPr>
              <w:t xml:space="preserve"> </w:t>
            </w:r>
          </w:p>
        </w:tc>
        <w:tc>
          <w:tcPr>
            <w:tcW w:w="4361" w:type="dxa"/>
          </w:tcPr>
          <w:p w14:paraId="0493DB0B" w14:textId="7BFEB522" w:rsidR="00A65962" w:rsidRPr="00D338DE" w:rsidRDefault="00706F9D" w:rsidP="00D560EA">
            <w:pPr>
              <w:rPr>
                <w:rFonts w:asciiTheme="minorHAnsi" w:hAnsiTheme="minorHAnsi"/>
              </w:rPr>
            </w:pPr>
            <w:r>
              <w:rPr>
                <w:rFonts w:asciiTheme="minorHAnsi" w:hAnsiTheme="minorHAnsi"/>
              </w:rPr>
              <w:t xml:space="preserve"> </w:t>
            </w:r>
          </w:p>
          <w:p w14:paraId="3746D764" w14:textId="77777777" w:rsidR="00A65962" w:rsidRPr="00D338DE" w:rsidRDefault="00A65962" w:rsidP="00D560EA">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6211290"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r w:rsidR="00DA11B6">
              <w:rPr>
                <w:rFonts w:asciiTheme="minorHAnsi" w:hAnsiTheme="minorHAnsi"/>
                <w:sz w:val="24"/>
                <w:szCs w:val="24"/>
              </w:rPr>
              <w:t>/OKVIRNEGA SPORAZUMA</w:t>
            </w:r>
            <w:r w:rsidRPr="00D338DE">
              <w:rPr>
                <w:rFonts w:asciiTheme="minorHAnsi" w:hAnsiTheme="minorHAnsi"/>
                <w:sz w:val="24"/>
                <w:szCs w:val="24"/>
              </w:rPr>
              <w:t>:</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3B2A3EBD" w14:textId="6EBEA5DF" w:rsidR="00FC0F64" w:rsidRPr="00D338DE" w:rsidRDefault="00AC357C" w:rsidP="00D560EA">
            <w:pPr>
              <w:rPr>
                <w:rFonts w:asciiTheme="minorHAnsi" w:hAnsiTheme="minorHAnsi"/>
                <w:sz w:val="24"/>
                <w:szCs w:val="24"/>
              </w:rPr>
            </w:pPr>
            <w:r>
              <w:rPr>
                <w:rFonts w:asciiTheme="minorHAnsi" w:hAnsiTheme="minorHAnsi"/>
                <w:sz w:val="24"/>
                <w:szCs w:val="24"/>
              </w:rPr>
              <w:t xml:space="preserve"> </w:t>
            </w:r>
          </w:p>
          <w:p w14:paraId="5EB5B1E6" w14:textId="77777777" w:rsidR="00FC0F64" w:rsidRPr="00D338DE" w:rsidRDefault="00FC0F64" w:rsidP="00D560EA">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5C6484E6" w14:textId="77777777" w:rsidR="00D0271A" w:rsidRDefault="00D0271A" w:rsidP="00D0271A">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16C684A" w14:textId="77777777" w:rsidR="00D0271A" w:rsidRDefault="00D0271A" w:rsidP="00D0271A">
      <w:pPr>
        <w:pStyle w:val="ListParagraph"/>
        <w:numPr>
          <w:ilvl w:val="0"/>
          <w:numId w:val="43"/>
        </w:numPr>
        <w:autoSpaceDE w:val="0"/>
        <w:autoSpaceDN w:val="0"/>
        <w:adjustRightInd w:val="0"/>
        <w:ind w:left="720"/>
        <w:rPr>
          <w:rFonts w:asciiTheme="minorHAnsi" w:hAnsiTheme="minorHAnsi"/>
          <w:sz w:val="24"/>
          <w:szCs w:val="24"/>
        </w:rPr>
      </w:pPr>
      <w:r>
        <w:rPr>
          <w:rFonts w:asciiTheme="minorHAnsi" w:hAnsiTheme="minorHAnsi"/>
          <w:sz w:val="24"/>
          <w:szCs w:val="24"/>
        </w:rPr>
        <w:t>ESPD obrazec</w:t>
      </w:r>
    </w:p>
    <w:p w14:paraId="76E9B5F2" w14:textId="041DF9B1" w:rsidR="00D0271A" w:rsidRDefault="00930AB6" w:rsidP="00D0271A">
      <w:pPr>
        <w:pStyle w:val="ListParagraph"/>
        <w:numPr>
          <w:ilvl w:val="0"/>
          <w:numId w:val="43"/>
        </w:numPr>
        <w:autoSpaceDE w:val="0"/>
        <w:autoSpaceDN w:val="0"/>
        <w:adjustRightInd w:val="0"/>
        <w:ind w:left="720"/>
        <w:rPr>
          <w:rFonts w:asciiTheme="minorHAnsi" w:hAnsiTheme="minorHAnsi"/>
          <w:sz w:val="24"/>
          <w:szCs w:val="24"/>
        </w:rPr>
      </w:pPr>
      <w:r>
        <w:rPr>
          <w:rFonts w:asciiTheme="minorHAnsi" w:hAnsiTheme="minorHAnsi"/>
          <w:sz w:val="24"/>
          <w:szCs w:val="24"/>
        </w:rPr>
        <w:t>i</w:t>
      </w:r>
      <w:r w:rsidR="00D0271A">
        <w:rPr>
          <w:rFonts w:asciiTheme="minorHAnsi" w:hAnsiTheme="minorHAnsi"/>
          <w:sz w:val="24"/>
          <w:szCs w:val="24"/>
        </w:rPr>
        <w:t>zjava tujega ponudnika (predloži samo tuj ponudnik)</w:t>
      </w:r>
    </w:p>
    <w:p w14:paraId="759BC6FF" w14:textId="77ACD1B0" w:rsidR="009B7EE2" w:rsidRPr="00FB54CD" w:rsidRDefault="00C33C9F" w:rsidP="00FB54CD">
      <w:pPr>
        <w:autoSpaceDE w:val="0"/>
        <w:autoSpaceDN w:val="0"/>
        <w:adjustRightInd w:val="0"/>
        <w:ind w:left="360"/>
        <w:rPr>
          <w:rFonts w:asciiTheme="minorHAnsi" w:hAnsiTheme="minorHAnsi"/>
          <w:sz w:val="24"/>
          <w:szCs w:val="24"/>
        </w:rPr>
      </w:pPr>
      <w:r w:rsidRPr="00FB54CD">
        <w:rPr>
          <w:rFonts w:asciiTheme="minorHAnsi" w:hAnsiTheme="minorHAnsi"/>
          <w:sz w:val="24"/>
          <w:szCs w:val="24"/>
        </w:rPr>
        <w:t xml:space="preserve"> </w:t>
      </w:r>
    </w:p>
    <w:p w14:paraId="3AD21D56" w14:textId="77777777" w:rsidR="00A86B6D" w:rsidRPr="00D338DE" w:rsidRDefault="00A86B6D" w:rsidP="00D0271A">
      <w:pPr>
        <w:autoSpaceDE w:val="0"/>
        <w:autoSpaceDN w:val="0"/>
        <w:adjustRightInd w:val="0"/>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12B8B125" w14:textId="77777777" w:rsidR="00221AAD" w:rsidRPr="00221AAD" w:rsidRDefault="00221AAD" w:rsidP="00221AAD">
      <w:pPr>
        <w:autoSpaceDE w:val="0"/>
        <w:autoSpaceDN w:val="0"/>
        <w:adjustRightInd w:val="0"/>
        <w:ind w:left="360"/>
        <w:rPr>
          <w:rFonts w:asciiTheme="minorHAnsi" w:hAnsiTheme="minorHAnsi"/>
          <w:sz w:val="24"/>
          <w:szCs w:val="24"/>
        </w:rPr>
      </w:pP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2CF5AD39"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r w:rsidR="00DA11B6">
              <w:rPr>
                <w:rFonts w:asciiTheme="minorHAnsi" w:hAnsiTheme="minorHAnsi"/>
                <w:sz w:val="24"/>
                <w:szCs w:val="24"/>
              </w:rPr>
              <w:t>/OKVIRNEGA SPORAZUMA</w:t>
            </w:r>
            <w:r w:rsidRPr="00D338DE">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D560EA">
        <w:tc>
          <w:tcPr>
            <w:tcW w:w="5495" w:type="dxa"/>
          </w:tcPr>
          <w:p w14:paraId="045FD4EF" w14:textId="0EAC71E6" w:rsidR="00A86B6D" w:rsidRPr="00D338DE" w:rsidRDefault="003B6DE5" w:rsidP="00D560EA">
            <w:pPr>
              <w:rPr>
                <w:rFonts w:asciiTheme="minorHAnsi" w:hAnsiTheme="minorHAnsi"/>
                <w:sz w:val="24"/>
                <w:szCs w:val="24"/>
              </w:rPr>
            </w:pPr>
            <w:r>
              <w:rPr>
                <w:rFonts w:asciiTheme="minorHAnsi" w:hAnsiTheme="minorHAnsi"/>
                <w:sz w:val="24"/>
                <w:szCs w:val="24"/>
              </w:rPr>
              <w:t xml:space="preserve"> </w:t>
            </w:r>
          </w:p>
          <w:p w14:paraId="6B788141" w14:textId="77777777" w:rsidR="00A86B6D" w:rsidRPr="00D338DE" w:rsidRDefault="00A86B6D" w:rsidP="00D560EA">
            <w:pPr>
              <w:rPr>
                <w:rFonts w:asciiTheme="minorHAnsi" w:hAnsiTheme="minorHAnsi"/>
                <w:sz w:val="24"/>
                <w:szCs w:val="24"/>
              </w:rPr>
            </w:pPr>
          </w:p>
        </w:tc>
        <w:tc>
          <w:tcPr>
            <w:tcW w:w="4127" w:type="dxa"/>
            <w:hideMark/>
          </w:tcPr>
          <w:p w14:paraId="09038FCE" w14:textId="370973F2"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Default="0005461A" w:rsidP="00A75FE2">
      <w:pPr>
        <w:autoSpaceDE w:val="0"/>
        <w:autoSpaceDN w:val="0"/>
        <w:adjustRightInd w:val="0"/>
        <w:jc w:val="center"/>
        <w:rPr>
          <w:rFonts w:asciiTheme="minorHAnsi" w:hAnsiTheme="minorHAnsi"/>
          <w:sz w:val="24"/>
          <w:szCs w:val="24"/>
        </w:rPr>
      </w:pPr>
    </w:p>
    <w:p w14:paraId="5D454BD3" w14:textId="77777777" w:rsidR="00C50903" w:rsidRDefault="00C50903" w:rsidP="00A75FE2">
      <w:pPr>
        <w:autoSpaceDE w:val="0"/>
        <w:autoSpaceDN w:val="0"/>
        <w:adjustRightInd w:val="0"/>
        <w:jc w:val="center"/>
        <w:rPr>
          <w:rFonts w:asciiTheme="minorHAnsi" w:hAnsiTheme="minorHAnsi"/>
          <w:sz w:val="24"/>
          <w:szCs w:val="24"/>
        </w:rPr>
      </w:pPr>
    </w:p>
    <w:p w14:paraId="467AD889" w14:textId="77777777" w:rsidR="00C50903" w:rsidRDefault="00C50903" w:rsidP="00A75FE2">
      <w:pPr>
        <w:autoSpaceDE w:val="0"/>
        <w:autoSpaceDN w:val="0"/>
        <w:adjustRightInd w:val="0"/>
        <w:jc w:val="center"/>
        <w:rPr>
          <w:rFonts w:asciiTheme="minorHAnsi" w:hAnsiTheme="minorHAnsi"/>
          <w:sz w:val="24"/>
          <w:szCs w:val="24"/>
        </w:rPr>
      </w:pPr>
    </w:p>
    <w:p w14:paraId="71D1D569" w14:textId="77777777" w:rsidR="00C50903" w:rsidRPr="00D338DE" w:rsidRDefault="00C50903"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Pr="00D338DE" w:rsidRDefault="00D44A8C"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2EC49740"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r w:rsidR="00A95BAC">
        <w:rPr>
          <w:rFonts w:asciiTheme="minorHAnsi" w:hAnsiTheme="minorHAnsi"/>
          <w:b/>
          <w:sz w:val="24"/>
          <w:szCs w:val="24"/>
        </w:rPr>
        <w:t>, LJUBLJANA</w:t>
      </w:r>
    </w:p>
    <w:p w14:paraId="633E2C2E" w14:textId="4A770FAD" w:rsidR="00D44A8C" w:rsidRPr="00A662AA" w:rsidRDefault="00A95BAC" w:rsidP="00A662AA">
      <w:pPr>
        <w:jc w:val="center"/>
        <w:rPr>
          <w:rFonts w:asciiTheme="minorHAnsi" w:hAnsiTheme="minorHAnsi"/>
          <w:b/>
          <w:sz w:val="24"/>
          <w:szCs w:val="24"/>
        </w:rPr>
      </w:pPr>
      <w:r>
        <w:rPr>
          <w:rFonts w:asciiTheme="minorHAnsi" w:hAnsiTheme="minorHAnsi"/>
          <w:b/>
          <w:sz w:val="24"/>
          <w:szCs w:val="24"/>
        </w:rPr>
        <w:t xml:space="preserve"> </w:t>
      </w:r>
    </w:p>
    <w:p w14:paraId="6331C4BD" w14:textId="13D31822" w:rsidR="00D44A8C" w:rsidRDefault="00CD6BE7" w:rsidP="00CD6BE7">
      <w:pPr>
        <w:tabs>
          <w:tab w:val="left" w:pos="2910"/>
        </w:tabs>
        <w:rPr>
          <w:rFonts w:asciiTheme="minorHAnsi" w:hAnsiTheme="minorHAnsi"/>
          <w:sz w:val="24"/>
          <w:szCs w:val="24"/>
        </w:rPr>
      </w:pPr>
      <w:r>
        <w:rPr>
          <w:rFonts w:asciiTheme="minorHAnsi" w:hAnsiTheme="minorHAnsi"/>
          <w:sz w:val="24"/>
          <w:szCs w:val="24"/>
        </w:rPr>
        <w:tab/>
      </w:r>
    </w:p>
    <w:p w14:paraId="24518D7F" w14:textId="77777777" w:rsidR="00CD6BE7" w:rsidRPr="00D338DE" w:rsidRDefault="00CD6BE7" w:rsidP="00CD6BE7">
      <w:pPr>
        <w:tabs>
          <w:tab w:val="left" w:pos="2910"/>
        </w:tabs>
        <w:rPr>
          <w:rFonts w:asciiTheme="minorHAnsi" w:hAnsiTheme="minorHAnsi"/>
          <w:sz w:val="24"/>
          <w:szCs w:val="24"/>
        </w:rPr>
      </w:pPr>
    </w:p>
    <w:p w14:paraId="0755734F" w14:textId="77A98DB3"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C33C9F">
        <w:rPr>
          <w:rFonts w:asciiTheme="minorHAnsi" w:hAnsiTheme="minorHAnsi"/>
          <w:sz w:val="24"/>
          <w:szCs w:val="24"/>
        </w:rPr>
        <w:t>Tiskarske storitve</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1F26A1ED" w:rsidR="004E1E35" w:rsidRPr="00124122" w:rsidRDefault="00D44A8C" w:rsidP="004E1E35">
      <w:pPr>
        <w:pStyle w:val="ListParagraph"/>
        <w:numPr>
          <w:ilvl w:val="0"/>
          <w:numId w:val="6"/>
        </w:numPr>
        <w:spacing w:after="0" w:line="240" w:lineRule="auto"/>
        <w:ind w:left="360" w:hanging="284"/>
        <w:jc w:val="both"/>
        <w:rPr>
          <w:rFonts w:asciiTheme="minorHAnsi" w:hAnsiTheme="minorHAnsi"/>
          <w:sz w:val="24"/>
          <w:szCs w:val="24"/>
        </w:rPr>
      </w:pPr>
      <w:r w:rsidRPr="00124122">
        <w:rPr>
          <w:rFonts w:asciiTheme="minorHAnsi" w:hAnsiTheme="minorHAnsi" w:cs="Arial"/>
          <w:b/>
          <w:sz w:val="24"/>
          <w:szCs w:val="24"/>
        </w:rPr>
        <w:t>Ponudnik  - podatki o ponudniku in partnerjih</w:t>
      </w:r>
      <w:r w:rsidRPr="00124122">
        <w:rPr>
          <w:rFonts w:asciiTheme="minorHAnsi" w:hAnsiTheme="minorHAnsi"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7A7FB27A" w14:textId="1A569088" w:rsidR="00686DDA" w:rsidRPr="002657A9" w:rsidRDefault="00686DDA" w:rsidP="00686DDA">
      <w:pPr>
        <w:autoSpaceDE w:val="0"/>
        <w:autoSpaceDN w:val="0"/>
        <w:adjustRightInd w:val="0"/>
        <w:rPr>
          <w:rFonts w:ascii="Calibri" w:hAnsi="Calibri"/>
        </w:rPr>
      </w:pPr>
      <w:r w:rsidRPr="007F5599">
        <w:rPr>
          <w:rFonts w:ascii="Calibri" w:hAnsi="Calibri"/>
        </w:rPr>
        <w:t xml:space="preserve">Ponudnik pripravi </w:t>
      </w:r>
      <w:r>
        <w:rPr>
          <w:rFonts w:ascii="Calibri" w:hAnsi="Calibri"/>
        </w:rPr>
        <w:t>ponudbo</w:t>
      </w:r>
      <w:r w:rsidRPr="007F5599">
        <w:rPr>
          <w:rFonts w:ascii="Calibri" w:hAnsi="Calibri"/>
        </w:rPr>
        <w:t xml:space="preserve"> tako, da v poglavje </w:t>
      </w:r>
      <w:r w:rsidRPr="008F660C">
        <w:rPr>
          <w:rFonts w:ascii="Calibri" w:hAnsi="Calibri"/>
          <w:b/>
          <w:u w:val="single"/>
        </w:rPr>
        <w:t>C. Tehnične zahteve</w:t>
      </w:r>
      <w:r w:rsidRPr="007F5599">
        <w:rPr>
          <w:rFonts w:ascii="Calibri" w:hAnsi="Calibri"/>
        </w:rPr>
        <w:t xml:space="preserve"> vnese podatke o </w:t>
      </w:r>
      <w:r>
        <w:rPr>
          <w:rFonts w:ascii="Calibri" w:hAnsi="Calibri"/>
        </w:rPr>
        <w:t xml:space="preserve"> </w:t>
      </w:r>
      <w:r w:rsidRPr="007F5599">
        <w:rPr>
          <w:rFonts w:ascii="Calibri" w:hAnsi="Calibri"/>
        </w:rPr>
        <w:t>cenah</w:t>
      </w:r>
      <w:r>
        <w:rPr>
          <w:rFonts w:ascii="Calibri" w:hAnsi="Calibri"/>
        </w:rPr>
        <w:t xml:space="preserve"> v skladu z navodili v poglavju</w:t>
      </w:r>
      <w:r w:rsidRPr="007F5599">
        <w:rPr>
          <w:rFonts w:ascii="Calibri" w:hAnsi="Calibri"/>
        </w:rPr>
        <w:t xml:space="preserve">. </w:t>
      </w:r>
      <w:r w:rsidRPr="002657A9">
        <w:rPr>
          <w:rFonts w:ascii="Calibri" w:hAnsi="Calibri"/>
        </w:rPr>
        <w:t xml:space="preserve">Tako dobljene zneske sešteje skupaj </w:t>
      </w:r>
      <w:r w:rsidR="00B2646C">
        <w:rPr>
          <w:rFonts w:ascii="Calibri" w:hAnsi="Calibri"/>
        </w:rPr>
        <w:t xml:space="preserve"> </w:t>
      </w:r>
      <w:r w:rsidRPr="002657A9">
        <w:rPr>
          <w:rFonts w:ascii="Calibri" w:hAnsi="Calibri"/>
        </w:rPr>
        <w:t xml:space="preserve"> in  vrednost ponudbe vpiše  spodaj.</w:t>
      </w:r>
    </w:p>
    <w:p w14:paraId="0FEEF6F2" w14:textId="77777777" w:rsidR="00686DDA" w:rsidRPr="007F5599" w:rsidRDefault="00686DDA" w:rsidP="00686DDA">
      <w:pPr>
        <w:ind w:left="7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5"/>
        <w:gridCol w:w="3435"/>
      </w:tblGrid>
      <w:tr w:rsidR="00686DDA" w:rsidRPr="000105C8" w14:paraId="77667B45" w14:textId="77777777" w:rsidTr="00B2646C">
        <w:tc>
          <w:tcPr>
            <w:tcW w:w="5965" w:type="dxa"/>
            <w:shd w:val="clear" w:color="auto" w:fill="auto"/>
          </w:tcPr>
          <w:p w14:paraId="5D8468DF" w14:textId="52A0C851" w:rsidR="00686DDA" w:rsidRPr="002657A9" w:rsidRDefault="00686DDA" w:rsidP="00121549">
            <w:pPr>
              <w:rPr>
                <w:rFonts w:ascii="Calibri" w:hAnsi="Calibri" w:cs="Calibri"/>
                <w:b/>
                <w:sz w:val="20"/>
                <w:szCs w:val="20"/>
              </w:rPr>
            </w:pPr>
            <w:r w:rsidRPr="002657A9">
              <w:rPr>
                <w:rFonts w:ascii="Calibri" w:hAnsi="Calibri" w:cs="Calibri"/>
                <w:b/>
                <w:sz w:val="20"/>
                <w:szCs w:val="20"/>
              </w:rPr>
              <w:t xml:space="preserve">SKUPAJ </w:t>
            </w:r>
            <w:r w:rsidR="00121549">
              <w:rPr>
                <w:rFonts w:ascii="Calibri" w:hAnsi="Calibri" w:cs="Calibri"/>
                <w:b/>
                <w:sz w:val="20"/>
                <w:szCs w:val="20"/>
              </w:rPr>
              <w:t xml:space="preserve">NETO </w:t>
            </w:r>
            <w:r w:rsidRPr="002657A9">
              <w:rPr>
                <w:rFonts w:ascii="Calibri" w:hAnsi="Calibri" w:cs="Calibri"/>
                <w:b/>
                <w:sz w:val="20"/>
                <w:szCs w:val="20"/>
              </w:rPr>
              <w:t xml:space="preserve">VRENOST  V EUR </w:t>
            </w:r>
            <w:r w:rsidR="00055D23">
              <w:rPr>
                <w:rFonts w:ascii="Calibri" w:hAnsi="Calibri" w:cs="Calibri"/>
                <w:b/>
                <w:sz w:val="20"/>
                <w:szCs w:val="20"/>
              </w:rPr>
              <w:t>*</w:t>
            </w:r>
          </w:p>
        </w:tc>
        <w:tc>
          <w:tcPr>
            <w:tcW w:w="3435" w:type="dxa"/>
            <w:shd w:val="clear" w:color="auto" w:fill="auto"/>
          </w:tcPr>
          <w:p w14:paraId="3BB80D60" w14:textId="77777777" w:rsidR="00686DDA" w:rsidRPr="000105C8" w:rsidRDefault="00686DDA" w:rsidP="003F54A9">
            <w:pPr>
              <w:rPr>
                <w:rFonts w:ascii="Calibri" w:hAnsi="Calibri"/>
              </w:rPr>
            </w:pPr>
          </w:p>
          <w:p w14:paraId="1EE5F7F7" w14:textId="77777777" w:rsidR="00686DDA" w:rsidRPr="000105C8" w:rsidRDefault="00686DDA" w:rsidP="003F54A9">
            <w:pPr>
              <w:rPr>
                <w:rFonts w:ascii="Calibri" w:hAnsi="Calibri"/>
              </w:rPr>
            </w:pPr>
          </w:p>
        </w:tc>
      </w:tr>
    </w:tbl>
    <w:p w14:paraId="58344CE4" w14:textId="77777777" w:rsidR="00686DDA" w:rsidRPr="007F5599" w:rsidRDefault="00686DDA" w:rsidP="00686DDA">
      <w:pPr>
        <w:rPr>
          <w:rFonts w:ascii="Calibri" w:hAnsi="Calibri"/>
        </w:rPr>
      </w:pPr>
    </w:p>
    <w:p w14:paraId="6976B951" w14:textId="77777777" w:rsidR="00686DDA" w:rsidRPr="007F5599" w:rsidRDefault="00686DDA" w:rsidP="00686DDA">
      <w:pPr>
        <w:rPr>
          <w:rFonts w:ascii="Calibri" w:hAnsi="Calibri"/>
          <w:szCs w:val="28"/>
        </w:rPr>
      </w:pPr>
    </w:p>
    <w:p w14:paraId="0AB04740" w14:textId="37D3B5EA" w:rsidR="00686DDA" w:rsidRPr="007F5599" w:rsidRDefault="00686DDA" w:rsidP="00686DDA">
      <w:pPr>
        <w:rPr>
          <w:rFonts w:ascii="Calibri" w:hAnsi="Calibri"/>
          <w:szCs w:val="28"/>
        </w:rPr>
      </w:pPr>
      <w:r>
        <w:rPr>
          <w:rFonts w:ascii="Calibri" w:hAnsi="Calibri"/>
          <w:szCs w:val="28"/>
        </w:rPr>
        <w:t>1</w:t>
      </w:r>
      <w:r w:rsidRPr="007F5599">
        <w:rPr>
          <w:rFonts w:ascii="Calibri" w:hAnsi="Calibri"/>
          <w:szCs w:val="28"/>
        </w:rPr>
        <w:t>. Veljavnost ponudbe do ..</w:t>
      </w:r>
      <w:r w:rsidR="00641514">
        <w:rPr>
          <w:rFonts w:ascii="Calibri" w:hAnsi="Calibri"/>
          <w:szCs w:val="28"/>
        </w:rPr>
        <w:t>.............................202</w:t>
      </w:r>
      <w:r w:rsidR="00754A74">
        <w:rPr>
          <w:rFonts w:ascii="Calibri" w:hAnsi="Calibri"/>
          <w:szCs w:val="28"/>
        </w:rPr>
        <w:t>1</w:t>
      </w:r>
      <w:r w:rsidRPr="007F5599">
        <w:rPr>
          <w:rFonts w:ascii="Calibri" w:hAnsi="Calibri"/>
          <w:szCs w:val="28"/>
        </w:rPr>
        <w:t>.</w:t>
      </w:r>
    </w:p>
    <w:p w14:paraId="27AA082A" w14:textId="77777777" w:rsidR="00686DDA" w:rsidRPr="007F5599" w:rsidRDefault="00686DDA" w:rsidP="00686DDA">
      <w:pPr>
        <w:rPr>
          <w:rFonts w:ascii="Calibri" w:hAnsi="Calibri"/>
          <w:szCs w:val="28"/>
        </w:rPr>
      </w:pPr>
    </w:p>
    <w:p w14:paraId="4BE83C01" w14:textId="654CA574" w:rsidR="00686DDA" w:rsidRDefault="00CD6BE7" w:rsidP="00686DDA">
      <w:pPr>
        <w:rPr>
          <w:rFonts w:ascii="Calibri" w:hAnsi="Calibri"/>
          <w:sz w:val="24"/>
          <w:szCs w:val="24"/>
        </w:rPr>
      </w:pPr>
      <w:r>
        <w:rPr>
          <w:rFonts w:ascii="Calibri" w:hAnsi="Calibri"/>
          <w:sz w:val="24"/>
          <w:szCs w:val="24"/>
        </w:rPr>
        <w:t>2</w:t>
      </w:r>
      <w:r w:rsidR="00686DDA" w:rsidRPr="00A81AAE">
        <w:rPr>
          <w:rFonts w:ascii="Calibri" w:hAnsi="Calibri"/>
          <w:sz w:val="24"/>
          <w:szCs w:val="24"/>
        </w:rPr>
        <w:t xml:space="preserve">. Rok plačila  je 30 dni od dneva prejema pravilno izstavljenega </w:t>
      </w:r>
      <w:r w:rsidR="00CC2551">
        <w:rPr>
          <w:rFonts w:ascii="Calibri" w:hAnsi="Calibri"/>
          <w:sz w:val="24"/>
          <w:szCs w:val="24"/>
        </w:rPr>
        <w:t>e-</w:t>
      </w:r>
      <w:r w:rsidR="00686DDA" w:rsidRPr="00A81AAE">
        <w:rPr>
          <w:rFonts w:ascii="Calibri" w:hAnsi="Calibri"/>
          <w:sz w:val="24"/>
          <w:szCs w:val="24"/>
        </w:rPr>
        <w:t>računa.</w:t>
      </w:r>
      <w:r w:rsidR="00CC1047">
        <w:rPr>
          <w:rFonts w:ascii="Calibri" w:hAnsi="Calibri"/>
          <w:sz w:val="24"/>
          <w:szCs w:val="24"/>
        </w:rPr>
        <w:t xml:space="preserve"> </w:t>
      </w:r>
    </w:p>
    <w:p w14:paraId="19A901CC" w14:textId="77777777" w:rsidR="00A81AAE" w:rsidRPr="00A81AAE" w:rsidRDefault="00A81AAE" w:rsidP="00686DDA">
      <w:pPr>
        <w:rPr>
          <w:rFonts w:ascii="Calibri" w:hAnsi="Calibri"/>
          <w:sz w:val="24"/>
          <w:szCs w:val="24"/>
        </w:rPr>
      </w:pPr>
    </w:p>
    <w:p w14:paraId="2611CF4E" w14:textId="2E24B161" w:rsidR="00A81AAE" w:rsidRDefault="00CD6BE7" w:rsidP="00A81AAE">
      <w:pPr>
        <w:rPr>
          <w:rFonts w:asciiTheme="minorHAnsi" w:hAnsiTheme="minorHAnsi"/>
          <w:sz w:val="24"/>
          <w:szCs w:val="24"/>
        </w:rPr>
      </w:pPr>
      <w:r>
        <w:rPr>
          <w:rFonts w:asciiTheme="minorHAnsi" w:hAnsiTheme="minorHAnsi"/>
          <w:sz w:val="24"/>
          <w:szCs w:val="24"/>
        </w:rPr>
        <w:t>3</w:t>
      </w:r>
      <w:r w:rsidR="00A81AAE" w:rsidRPr="00A81AAE">
        <w:rPr>
          <w:rFonts w:asciiTheme="minorHAnsi" w:hAnsiTheme="minorHAnsi"/>
          <w:sz w:val="24"/>
          <w:szCs w:val="24"/>
        </w:rPr>
        <w:t>. Ponudnik zagotavlja naročniku fiksne cene 12  mesecev od pričetka izvajanja pogodbe</w:t>
      </w:r>
      <w:r w:rsidR="00DA11B6">
        <w:rPr>
          <w:rFonts w:asciiTheme="minorHAnsi" w:hAnsiTheme="minorHAnsi"/>
          <w:sz w:val="24"/>
          <w:szCs w:val="24"/>
        </w:rPr>
        <w:t>/okvirnega sporazuma</w:t>
      </w:r>
      <w:r w:rsidR="00A81AAE" w:rsidRPr="00A81AAE">
        <w:rPr>
          <w:rFonts w:asciiTheme="minorHAnsi" w:hAnsiTheme="minorHAnsi"/>
          <w:sz w:val="24"/>
          <w:szCs w:val="24"/>
        </w:rPr>
        <w:t>.</w:t>
      </w:r>
      <w:r w:rsidR="001102EC" w:rsidRPr="001102EC">
        <w:rPr>
          <w:rFonts w:ascii="Calibri" w:hAnsi="Calibri"/>
          <w:color w:val="FF0000"/>
          <w:sz w:val="24"/>
          <w:szCs w:val="24"/>
        </w:rPr>
        <w:t xml:space="preserve"> </w:t>
      </w:r>
    </w:p>
    <w:p w14:paraId="03B6B94B" w14:textId="77777777" w:rsidR="00A81AAE" w:rsidRPr="00A81AAE" w:rsidRDefault="00A81AAE" w:rsidP="00A81AAE">
      <w:pPr>
        <w:rPr>
          <w:rFonts w:asciiTheme="minorHAnsi" w:hAnsiTheme="minorHAnsi"/>
          <w:sz w:val="24"/>
          <w:szCs w:val="24"/>
        </w:rPr>
      </w:pPr>
    </w:p>
    <w:p w14:paraId="7C16553E" w14:textId="51FB7866" w:rsidR="00686DDA" w:rsidRPr="007F5599" w:rsidRDefault="00124122" w:rsidP="00487E19">
      <w:pPr>
        <w:rPr>
          <w:rFonts w:ascii="Calibri" w:hAnsi="Calibri"/>
        </w:rPr>
      </w:pPr>
      <w:r w:rsidRPr="00487E19">
        <w:rPr>
          <w:rFonts w:ascii="Calibri" w:hAnsi="Calibri"/>
          <w:sz w:val="24"/>
          <w:szCs w:val="24"/>
        </w:rPr>
        <w:t>4.</w:t>
      </w:r>
      <w:r w:rsidR="004A1E41" w:rsidRPr="00487E19">
        <w:rPr>
          <w:rFonts w:ascii="Calibri" w:hAnsi="Calibri"/>
          <w:sz w:val="24"/>
          <w:szCs w:val="24"/>
        </w:rPr>
        <w:t xml:space="preserve"> </w:t>
      </w:r>
      <w:r w:rsidR="00686DDA" w:rsidRPr="00487E19">
        <w:rPr>
          <w:rFonts w:ascii="Calibri" w:hAnsi="Calibri"/>
          <w:sz w:val="24"/>
          <w:szCs w:val="24"/>
        </w:rPr>
        <w:t xml:space="preserve">Končna cena blaga vključuje pariteto </w:t>
      </w:r>
      <w:r w:rsidR="00487E19" w:rsidRPr="007F5599">
        <w:rPr>
          <w:rFonts w:ascii="Calibri" w:hAnsi="Calibri"/>
        </w:rPr>
        <w:t xml:space="preserve">dostavljeno na </w:t>
      </w:r>
      <w:r w:rsidR="00487E19">
        <w:rPr>
          <w:rFonts w:ascii="Calibri" w:hAnsi="Calibri"/>
        </w:rPr>
        <w:t xml:space="preserve">skladišče na </w:t>
      </w:r>
      <w:r w:rsidR="00487E19" w:rsidRPr="007F5599">
        <w:rPr>
          <w:rFonts w:ascii="Calibri" w:hAnsi="Calibri"/>
        </w:rPr>
        <w:t>naslov</w:t>
      </w:r>
      <w:r w:rsidR="00487E19">
        <w:rPr>
          <w:rFonts w:ascii="Calibri" w:hAnsi="Calibri"/>
        </w:rPr>
        <w:t>u</w:t>
      </w:r>
      <w:r w:rsidR="00487E19" w:rsidRPr="007F5599">
        <w:rPr>
          <w:rFonts w:ascii="Calibri" w:hAnsi="Calibri"/>
        </w:rPr>
        <w:t xml:space="preserve"> naročnika in razloženo</w:t>
      </w:r>
      <w:r w:rsidR="00830667">
        <w:rPr>
          <w:rFonts w:ascii="Calibri" w:hAnsi="Calibri"/>
        </w:rPr>
        <w:t>.</w:t>
      </w:r>
    </w:p>
    <w:p w14:paraId="13A1B1B0" w14:textId="77777777" w:rsidR="00686DDA" w:rsidRDefault="00686DDA" w:rsidP="00686DDA">
      <w:pPr>
        <w:rPr>
          <w:rFonts w:ascii="Calibri" w:hAnsi="Calibri"/>
        </w:rPr>
      </w:pPr>
    </w:p>
    <w:p w14:paraId="50B5A968" w14:textId="4D36CF51" w:rsidR="00CD6BE7" w:rsidRDefault="00ED0BD0" w:rsidP="00686DDA">
      <w:pPr>
        <w:rPr>
          <w:rFonts w:ascii="Calibri" w:hAnsi="Calibri"/>
        </w:rPr>
      </w:pPr>
      <w:r>
        <w:rPr>
          <w:rFonts w:ascii="Calibri" w:hAnsi="Calibri"/>
        </w:rPr>
        <w:t>5. Naročnik</w:t>
      </w:r>
      <w:r w:rsidRPr="007F5599">
        <w:rPr>
          <w:rFonts w:ascii="Calibri" w:hAnsi="Calibri"/>
        </w:rPr>
        <w:t xml:space="preserve">j bo </w:t>
      </w:r>
      <w:r>
        <w:rPr>
          <w:rFonts w:ascii="Calibri" w:hAnsi="Calibri"/>
        </w:rPr>
        <w:t>storitev opravil</w:t>
      </w:r>
      <w:r w:rsidRPr="007F5599">
        <w:rPr>
          <w:rFonts w:ascii="Calibri" w:hAnsi="Calibri"/>
        </w:rPr>
        <w:t xml:space="preserve"> v roku do </w:t>
      </w:r>
      <w:r>
        <w:rPr>
          <w:rFonts w:ascii="Calibri" w:hAnsi="Calibri"/>
        </w:rPr>
        <w:t>______</w:t>
      </w:r>
      <w:r w:rsidRPr="007F5599">
        <w:rPr>
          <w:rFonts w:ascii="Calibri" w:hAnsi="Calibri"/>
        </w:rPr>
        <w:t xml:space="preserve"> </w:t>
      </w:r>
      <w:r>
        <w:rPr>
          <w:rFonts w:ascii="Calibri" w:hAnsi="Calibri"/>
        </w:rPr>
        <w:t xml:space="preserve"> delovnih </w:t>
      </w:r>
      <w:r w:rsidRPr="008E01EF">
        <w:rPr>
          <w:rFonts w:ascii="Calibri" w:hAnsi="Calibri"/>
        </w:rPr>
        <w:t>dni</w:t>
      </w:r>
      <w:r w:rsidRPr="007F5599">
        <w:rPr>
          <w:rFonts w:ascii="Calibri" w:hAnsi="Calibri"/>
        </w:rPr>
        <w:t xml:space="preserve"> po prejemu </w:t>
      </w:r>
      <w:r>
        <w:rPr>
          <w:rFonts w:ascii="Calibri" w:hAnsi="Calibri"/>
        </w:rPr>
        <w:t xml:space="preserve">pisnega </w:t>
      </w:r>
      <w:r w:rsidRPr="007F5599">
        <w:rPr>
          <w:rFonts w:ascii="Calibri" w:hAnsi="Calibri"/>
        </w:rPr>
        <w:t>naročila s strani naročnika</w:t>
      </w:r>
      <w:r>
        <w:rPr>
          <w:rFonts w:ascii="Calibri" w:hAnsi="Calibri"/>
        </w:rPr>
        <w:t>.</w:t>
      </w:r>
    </w:p>
    <w:p w14:paraId="6430EC72" w14:textId="77777777" w:rsidR="00CD6BE7" w:rsidRDefault="00CD6BE7" w:rsidP="00686DDA">
      <w:pPr>
        <w:rPr>
          <w:rFonts w:ascii="Calibri" w:hAnsi="Calibri"/>
        </w:rPr>
      </w:pPr>
    </w:p>
    <w:p w14:paraId="43EBC04F" w14:textId="77777777" w:rsidR="00CD6BE7" w:rsidRDefault="00CD6BE7" w:rsidP="00686DDA">
      <w:pPr>
        <w:rPr>
          <w:rFonts w:ascii="Calibri" w:hAnsi="Calibri"/>
        </w:rPr>
      </w:pPr>
    </w:p>
    <w:p w14:paraId="463D69F2" w14:textId="77777777" w:rsidR="00CD6BE7" w:rsidRDefault="00CD6BE7" w:rsidP="00686DDA">
      <w:pPr>
        <w:rPr>
          <w:rFonts w:ascii="Calibri" w:hAnsi="Calibri"/>
        </w:rPr>
      </w:pPr>
    </w:p>
    <w:p w14:paraId="3D163B30" w14:textId="77777777" w:rsidR="00CD6BE7" w:rsidRDefault="00CD6BE7" w:rsidP="00686DDA">
      <w:pPr>
        <w:rPr>
          <w:rFonts w:ascii="Calibri" w:hAnsi="Calibri"/>
        </w:rPr>
      </w:pPr>
    </w:p>
    <w:p w14:paraId="18E964DA" w14:textId="77777777" w:rsidR="00CD6BE7" w:rsidRDefault="00CD6BE7" w:rsidP="00686DDA">
      <w:pPr>
        <w:rPr>
          <w:rFonts w:ascii="Calibri" w:hAnsi="Calibri"/>
        </w:rPr>
      </w:pPr>
    </w:p>
    <w:p w14:paraId="1E82AFAE" w14:textId="77777777" w:rsidR="00487E19" w:rsidRDefault="00487E19" w:rsidP="00686DDA">
      <w:pPr>
        <w:rPr>
          <w:rFonts w:ascii="Calibri" w:hAnsi="Calibri"/>
        </w:rPr>
      </w:pPr>
    </w:p>
    <w:p w14:paraId="169A65FA" w14:textId="77777777" w:rsidR="00487E19" w:rsidRDefault="00487E19" w:rsidP="00686DDA">
      <w:pPr>
        <w:rPr>
          <w:rFonts w:ascii="Calibri" w:hAnsi="Calibri"/>
        </w:rPr>
      </w:pPr>
    </w:p>
    <w:p w14:paraId="4CCEAC74" w14:textId="77777777" w:rsidR="00CD6BE7" w:rsidRDefault="00CD6BE7" w:rsidP="00686DDA">
      <w:pPr>
        <w:rPr>
          <w:rFonts w:ascii="Calibri" w:hAnsi="Calibri"/>
        </w:rPr>
      </w:pPr>
    </w:p>
    <w:p w14:paraId="2FBAACE4" w14:textId="77777777" w:rsidR="00CD6BE7" w:rsidRDefault="00CD6BE7" w:rsidP="00686DDA">
      <w:pPr>
        <w:rPr>
          <w:rFonts w:ascii="Calibri" w:hAnsi="Calibri"/>
        </w:rPr>
      </w:pPr>
    </w:p>
    <w:p w14:paraId="27877CFF" w14:textId="77777777" w:rsidR="00CD6BE7" w:rsidRPr="007F5599" w:rsidRDefault="00CD6BE7" w:rsidP="00686DDA">
      <w:pPr>
        <w:rPr>
          <w:rFonts w:ascii="Calibri" w:hAnsi="Calibri"/>
        </w:rPr>
      </w:pPr>
    </w:p>
    <w:p w14:paraId="4FD749F5" w14:textId="77777777" w:rsidR="00686DDA" w:rsidRPr="007F5599" w:rsidRDefault="00686DDA" w:rsidP="00686DDA">
      <w:pPr>
        <w:rPr>
          <w:rFonts w:ascii="Calibri" w:hAnsi="Calibri"/>
        </w:rPr>
      </w:pPr>
    </w:p>
    <w:p w14:paraId="113D1446" w14:textId="77777777" w:rsidR="00686DDA" w:rsidRPr="007F5599" w:rsidRDefault="00686DDA" w:rsidP="00686DDA">
      <w:pPr>
        <w:ind w:left="720"/>
        <w:rPr>
          <w:rFonts w:ascii="Calibri" w:hAnsi="Calibri"/>
        </w:rPr>
      </w:pPr>
    </w:p>
    <w:p w14:paraId="704C7BC3" w14:textId="77777777" w:rsidR="00686DDA" w:rsidRPr="00693EE5" w:rsidRDefault="00686DDA" w:rsidP="00686DDA">
      <w:pPr>
        <w:jc w:val="center"/>
        <w:rPr>
          <w:rFonts w:ascii="Calibri" w:hAnsi="Calibri" w:cs="Calibri"/>
          <w:b/>
        </w:rPr>
      </w:pPr>
    </w:p>
    <w:p w14:paraId="18BC12BC" w14:textId="77777777" w:rsidR="00686DDA" w:rsidRPr="007F5599" w:rsidRDefault="00686DDA" w:rsidP="00686DDA">
      <w:pPr>
        <w:ind w:left="720"/>
        <w:rPr>
          <w:rFonts w:ascii="Calibri" w:hAnsi="Calibri"/>
        </w:rPr>
      </w:pPr>
    </w:p>
    <w:p w14:paraId="02277265" w14:textId="77777777" w:rsidR="00686DDA" w:rsidRPr="007F5599" w:rsidRDefault="00686DDA" w:rsidP="00686DDA">
      <w:pPr>
        <w:ind w:left="720"/>
        <w:rPr>
          <w:rFonts w:ascii="Calibri" w:hAnsi="Calibri"/>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5591C428"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E011AE">
        <w:rPr>
          <w:rFonts w:asciiTheme="minorHAnsi" w:hAnsiTheme="minorHAnsi"/>
          <w:sz w:val="24"/>
          <w:szCs w:val="24"/>
        </w:rPr>
        <w:t>Tiskarske storitv</w:t>
      </w:r>
      <w:r w:rsidR="00A52FC8">
        <w:rPr>
          <w:rFonts w:asciiTheme="minorHAnsi" w:hAnsiTheme="minorHAnsi"/>
          <w:sz w:val="24"/>
          <w:szCs w:val="24"/>
        </w:rPr>
        <w:t>e</w:t>
      </w:r>
      <w:r w:rsidR="00E011A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2B1A63">
        <w:tc>
          <w:tcPr>
            <w:tcW w:w="5495" w:type="dxa"/>
          </w:tcPr>
          <w:p w14:paraId="06369553" w14:textId="77777777" w:rsidR="009801A2" w:rsidRPr="00D338DE" w:rsidRDefault="009801A2" w:rsidP="006C322F">
            <w:pPr>
              <w:rPr>
                <w:rFonts w:asciiTheme="minorHAnsi" w:hAnsiTheme="minorHAnsi"/>
                <w:sz w:val="24"/>
                <w:szCs w:val="24"/>
              </w:rPr>
            </w:pPr>
          </w:p>
        </w:tc>
        <w:tc>
          <w:tcPr>
            <w:tcW w:w="4127" w:type="dxa"/>
          </w:tcPr>
          <w:p w14:paraId="770B50FD" w14:textId="3BC581C7" w:rsidR="005A41ED" w:rsidRPr="00D338DE" w:rsidRDefault="005A41ED" w:rsidP="006C322F">
            <w:pPr>
              <w:rPr>
                <w:rFonts w:asciiTheme="minorHAnsi" w:hAnsiTheme="minorHAnsi"/>
                <w:sz w:val="24"/>
                <w:szCs w:val="24"/>
              </w:rPr>
            </w:pP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38142631" w14:textId="77777777" w:rsidR="00246232" w:rsidRPr="00FF543B" w:rsidRDefault="00246232" w:rsidP="00246232">
      <w:pPr>
        <w:pStyle w:val="Header"/>
        <w:tabs>
          <w:tab w:val="clear" w:pos="4536"/>
          <w:tab w:val="clear" w:pos="9072"/>
          <w:tab w:val="left" w:pos="4395"/>
        </w:tabs>
        <w:ind w:left="708" w:firstLine="708"/>
      </w:pPr>
      <w:r w:rsidRPr="00FF543B">
        <w:t>Datum:</w:t>
      </w:r>
      <w:r w:rsidRPr="00FF543B">
        <w:tab/>
        <w:t>Žig:</w:t>
      </w:r>
      <w:r w:rsidRPr="00FF543B">
        <w:tab/>
      </w:r>
      <w:r w:rsidRPr="00FF543B">
        <w:tab/>
      </w:r>
      <w:r w:rsidRPr="00FF543B">
        <w:tab/>
      </w:r>
      <w:r>
        <w:t xml:space="preserve">    </w:t>
      </w:r>
      <w:r w:rsidRPr="00FF543B">
        <w:t>Podpis</w:t>
      </w:r>
      <w:r>
        <w:t xml:space="preserve"> naročnika</w:t>
      </w:r>
      <w:r w:rsidRPr="00FF543B">
        <w:t>:</w:t>
      </w:r>
    </w:p>
    <w:p w14:paraId="7809F90B" w14:textId="77777777" w:rsidR="00246232" w:rsidRPr="00FF543B" w:rsidRDefault="00246232" w:rsidP="00246232">
      <w:pPr>
        <w:pStyle w:val="Header"/>
        <w:tabs>
          <w:tab w:val="clear" w:pos="4536"/>
          <w:tab w:val="clear" w:pos="9072"/>
          <w:tab w:val="left" w:pos="4395"/>
        </w:tabs>
        <w:ind w:left="708" w:firstLine="708"/>
      </w:pPr>
    </w:p>
    <w:p w14:paraId="31A413A2" w14:textId="77777777" w:rsidR="00246232" w:rsidRPr="00FF543B" w:rsidRDefault="00246232" w:rsidP="00246232">
      <w:pPr>
        <w:pStyle w:val="Header"/>
        <w:tabs>
          <w:tab w:val="clear" w:pos="4536"/>
          <w:tab w:val="clear" w:pos="9072"/>
        </w:tabs>
      </w:pPr>
      <w:r w:rsidRPr="00FF543B">
        <w:tab/>
        <w:t>_________________</w:t>
      </w:r>
      <w:r w:rsidRPr="00FF543B">
        <w:tab/>
      </w:r>
      <w:r w:rsidRPr="00FF543B">
        <w:tab/>
      </w:r>
      <w:r w:rsidRPr="00FF543B">
        <w:tab/>
      </w:r>
      <w:r w:rsidRPr="00FF543B">
        <w:tab/>
      </w:r>
      <w:r w:rsidRPr="00FF543B">
        <w:tab/>
      </w:r>
      <w:r w:rsidRPr="00FF543B">
        <w:tab/>
        <w:t>___________________</w:t>
      </w:r>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4542ECB3" w14:textId="77777777" w:rsidR="009F6FC9" w:rsidRDefault="009F6FC9" w:rsidP="00B447DA">
      <w:pPr>
        <w:rPr>
          <w:rFonts w:asciiTheme="minorHAnsi" w:hAnsiTheme="minorHAnsi"/>
          <w:b/>
          <w:color w:val="000000"/>
          <w:sz w:val="24"/>
          <w:szCs w:val="24"/>
        </w:rPr>
      </w:pPr>
    </w:p>
    <w:p w14:paraId="337F6B1E" w14:textId="77777777" w:rsidR="009F6FC9" w:rsidRDefault="009F6FC9"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7CDD4BB4"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E07CCF">
        <w:rPr>
          <w:rFonts w:asciiTheme="minorHAnsi" w:hAnsiTheme="minorHAnsi"/>
          <w:sz w:val="24"/>
          <w:szCs w:val="24"/>
        </w:rPr>
        <w:t>Tiskarske storitve</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3906001A" w:rsidR="0002640D" w:rsidRPr="00D338DE" w:rsidRDefault="008116C4" w:rsidP="006C322F">
            <w:pPr>
              <w:rPr>
                <w:rFonts w:asciiTheme="minorHAnsi" w:hAnsiTheme="minorHAnsi"/>
                <w:sz w:val="24"/>
                <w:szCs w:val="24"/>
              </w:rPr>
            </w:pPr>
            <w:r>
              <w:rPr>
                <w:rFonts w:asciiTheme="minorHAnsi" w:hAnsiTheme="minorHAnsi"/>
                <w:sz w:val="24"/>
                <w:szCs w:val="24"/>
              </w:rPr>
              <w:t xml:space="preserve"> </w:t>
            </w: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7E91F268" w14:textId="77777777" w:rsidR="00246232" w:rsidRPr="00FF543B" w:rsidRDefault="00246232" w:rsidP="00246232">
      <w:pPr>
        <w:pStyle w:val="Header"/>
        <w:tabs>
          <w:tab w:val="clear" w:pos="4536"/>
          <w:tab w:val="clear" w:pos="9072"/>
          <w:tab w:val="left" w:pos="4395"/>
        </w:tabs>
        <w:ind w:left="708" w:firstLine="708"/>
      </w:pPr>
      <w:r w:rsidRPr="00FF543B">
        <w:t>Datum:</w:t>
      </w:r>
      <w:r w:rsidRPr="00FF543B">
        <w:tab/>
        <w:t>Žig:</w:t>
      </w:r>
      <w:r w:rsidRPr="00FF543B">
        <w:tab/>
      </w:r>
      <w:r w:rsidRPr="00FF543B">
        <w:tab/>
      </w:r>
      <w:r w:rsidRPr="00FF543B">
        <w:tab/>
      </w:r>
      <w:r>
        <w:t xml:space="preserve">    </w:t>
      </w:r>
      <w:r w:rsidRPr="00FF543B">
        <w:t>Podpis</w:t>
      </w:r>
      <w:r>
        <w:t xml:space="preserve"> naročnika</w:t>
      </w:r>
      <w:r w:rsidRPr="00FF543B">
        <w:t>:</w:t>
      </w:r>
    </w:p>
    <w:p w14:paraId="400D87B4" w14:textId="77777777" w:rsidR="00246232" w:rsidRPr="00FF543B" w:rsidRDefault="00246232" w:rsidP="00246232">
      <w:pPr>
        <w:pStyle w:val="Header"/>
        <w:tabs>
          <w:tab w:val="clear" w:pos="4536"/>
          <w:tab w:val="clear" w:pos="9072"/>
          <w:tab w:val="left" w:pos="4395"/>
        </w:tabs>
        <w:ind w:left="708" w:firstLine="708"/>
      </w:pPr>
    </w:p>
    <w:p w14:paraId="621BCB0C" w14:textId="77777777" w:rsidR="00246232" w:rsidRPr="00FF543B" w:rsidRDefault="00246232" w:rsidP="00246232">
      <w:pPr>
        <w:pStyle w:val="Header"/>
        <w:tabs>
          <w:tab w:val="clear" w:pos="4536"/>
          <w:tab w:val="clear" w:pos="9072"/>
        </w:tabs>
      </w:pPr>
      <w:r w:rsidRPr="00FF543B">
        <w:tab/>
        <w:t>_________________</w:t>
      </w:r>
      <w:r w:rsidRPr="00FF543B">
        <w:tab/>
      </w:r>
      <w:r w:rsidRPr="00FF543B">
        <w:tab/>
      </w:r>
      <w:r w:rsidRPr="00FF543B">
        <w:tab/>
      </w:r>
      <w:r w:rsidRPr="00FF543B">
        <w:tab/>
      </w:r>
      <w:r w:rsidRPr="00FF543B">
        <w:tab/>
      </w:r>
      <w:r w:rsidRPr="00FF543B">
        <w:tab/>
        <w:t>___________________</w:t>
      </w: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6C322F" w:rsidRPr="00D338DE" w14:paraId="13D8F198" w14:textId="77777777" w:rsidTr="004308C7">
        <w:tc>
          <w:tcPr>
            <w:tcW w:w="5495" w:type="dxa"/>
          </w:tcPr>
          <w:p w14:paraId="4DBAAAB5" w14:textId="264E7D87" w:rsidR="006C322F" w:rsidRPr="00D338DE" w:rsidRDefault="002C7296" w:rsidP="004308C7">
            <w:pPr>
              <w:rPr>
                <w:rFonts w:asciiTheme="minorHAnsi" w:hAnsiTheme="minorHAnsi"/>
                <w:sz w:val="24"/>
                <w:szCs w:val="24"/>
              </w:rPr>
            </w:pPr>
            <w:bookmarkStart w:id="16" w:name="_Toc417460443"/>
            <w:r>
              <w:rPr>
                <w:rFonts w:asciiTheme="minorHAnsi" w:eastAsia="Calibri" w:hAnsiTheme="minorHAnsi"/>
                <w:b/>
                <w:color w:val="000000" w:themeColor="text1"/>
                <w:sz w:val="28"/>
                <w:szCs w:val="28"/>
              </w:rPr>
              <w:br w:type="page"/>
            </w:r>
          </w:p>
        </w:tc>
        <w:tc>
          <w:tcPr>
            <w:tcW w:w="4127" w:type="dxa"/>
            <w:hideMark/>
          </w:tcPr>
          <w:p w14:paraId="0D33B5FA" w14:textId="46FB96F3" w:rsidR="006C322F" w:rsidRPr="00D338DE" w:rsidRDefault="006C322F" w:rsidP="006C322F">
            <w:pPr>
              <w:rPr>
                <w:rFonts w:asciiTheme="minorHAnsi" w:hAnsiTheme="minorHAnsi"/>
                <w:sz w:val="24"/>
                <w:szCs w:val="24"/>
              </w:rPr>
            </w:pPr>
          </w:p>
        </w:tc>
      </w:tr>
      <w:tr w:rsidR="006C322F" w:rsidRPr="00D338DE" w14:paraId="775EA6BD" w14:textId="77777777" w:rsidTr="004308C7">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7B4D2E2A" w14:textId="04FF92A1" w:rsidR="005478EB" w:rsidRDefault="005478EB">
      <w:pPr>
        <w:spacing w:after="200" w:line="276" w:lineRule="auto"/>
        <w:rPr>
          <w:rFonts w:asciiTheme="minorHAnsi" w:eastAsiaTheme="minorHAnsi" w:hAnsiTheme="minorHAnsi"/>
          <w:b/>
          <w:bCs/>
          <w:color w:val="000000"/>
          <w:kern w:val="36"/>
          <w:sz w:val="28"/>
          <w:szCs w:val="28"/>
        </w:rPr>
      </w:pPr>
    </w:p>
    <w:bookmarkEnd w:id="16"/>
    <w:tbl>
      <w:tblPr>
        <w:tblW w:w="0" w:type="auto"/>
        <w:tblLook w:val="01E0" w:firstRow="1" w:lastRow="1" w:firstColumn="1" w:lastColumn="1" w:noHBand="0" w:noVBand="0"/>
      </w:tblPr>
      <w:tblGrid>
        <w:gridCol w:w="8129"/>
        <w:gridCol w:w="1271"/>
      </w:tblGrid>
      <w:tr w:rsidR="00F75291" w:rsidRPr="004F1E31" w14:paraId="5C95B8D7" w14:textId="77777777" w:rsidTr="00990723">
        <w:tc>
          <w:tcPr>
            <w:tcW w:w="8129" w:type="dxa"/>
          </w:tcPr>
          <w:p w14:paraId="2E033338" w14:textId="77777777" w:rsidR="00F75291" w:rsidRPr="004F1E31" w:rsidRDefault="00F75291" w:rsidP="00990723">
            <w:pPr>
              <w:ind w:left="851" w:hanging="851"/>
              <w:jc w:val="both"/>
              <w:rPr>
                <w:rFonts w:asciiTheme="minorHAnsi" w:eastAsia="Calibri" w:hAnsiTheme="minorHAnsi"/>
                <w:b/>
                <w:sz w:val="24"/>
                <w:szCs w:val="24"/>
              </w:rPr>
            </w:pPr>
          </w:p>
          <w:p w14:paraId="4BD0A8B6" w14:textId="77777777" w:rsidR="00F75291" w:rsidRPr="004F1E31" w:rsidRDefault="00F75291" w:rsidP="00990723">
            <w:pPr>
              <w:ind w:left="851" w:hanging="851"/>
              <w:jc w:val="both"/>
              <w:rPr>
                <w:rFonts w:asciiTheme="minorHAnsi" w:eastAsia="Calibri" w:hAnsiTheme="minorHAnsi"/>
                <w:b/>
                <w:sz w:val="24"/>
                <w:szCs w:val="24"/>
              </w:rPr>
            </w:pPr>
          </w:p>
          <w:p w14:paraId="4123FFF8" w14:textId="77777777" w:rsidR="00F75291" w:rsidRPr="004F1E31" w:rsidRDefault="00F75291" w:rsidP="00990723">
            <w:pPr>
              <w:ind w:left="851" w:hanging="851"/>
              <w:jc w:val="both"/>
              <w:rPr>
                <w:rFonts w:asciiTheme="minorHAnsi" w:eastAsia="Calibri" w:hAnsiTheme="minorHAnsi"/>
                <w:b/>
                <w:sz w:val="24"/>
                <w:szCs w:val="24"/>
              </w:rPr>
            </w:pPr>
          </w:p>
          <w:p w14:paraId="1D1FA9C8" w14:textId="77777777" w:rsidR="00F75291" w:rsidRPr="004F1E31" w:rsidRDefault="00F75291" w:rsidP="00990723">
            <w:pPr>
              <w:ind w:left="851" w:hanging="851"/>
              <w:jc w:val="both"/>
              <w:rPr>
                <w:rFonts w:asciiTheme="minorHAnsi" w:eastAsia="Calibri" w:hAnsiTheme="minorHAnsi"/>
                <w:b/>
                <w:sz w:val="24"/>
                <w:szCs w:val="24"/>
              </w:rPr>
            </w:pPr>
          </w:p>
          <w:p w14:paraId="018CFF09" w14:textId="7AD361D1" w:rsidR="003D430E" w:rsidRDefault="00F75291" w:rsidP="003D430E">
            <w:pPr>
              <w:ind w:left="851" w:hanging="851"/>
              <w:jc w:val="both"/>
              <w:rPr>
                <w:rStyle w:val="Emphasis"/>
                <w:rFonts w:asciiTheme="minorHAnsi" w:hAnsiTheme="minorHAnsi"/>
                <w:szCs w:val="28"/>
              </w:rPr>
            </w:pPr>
            <w:r w:rsidRPr="004F1E31">
              <w:rPr>
                <w:rFonts w:asciiTheme="minorHAnsi" w:eastAsia="Calibri" w:hAnsiTheme="minorHAnsi"/>
                <w:b/>
                <w:sz w:val="28"/>
                <w:szCs w:val="28"/>
              </w:rPr>
              <w:t xml:space="preserve">OBR. </w:t>
            </w:r>
            <w:r w:rsidR="004308C7">
              <w:rPr>
                <w:rFonts w:asciiTheme="minorHAnsi" w:eastAsia="Calibri" w:hAnsiTheme="minorHAnsi"/>
                <w:b/>
                <w:sz w:val="28"/>
                <w:szCs w:val="28"/>
              </w:rPr>
              <w:t>8</w:t>
            </w:r>
            <w:r w:rsidR="004F1E31" w:rsidRPr="004F1E31">
              <w:rPr>
                <w:rStyle w:val="Emphasis"/>
                <w:rFonts w:asciiTheme="minorHAnsi" w:hAnsiTheme="minorHAnsi"/>
                <w:b w:val="0"/>
                <w:sz w:val="24"/>
                <w:szCs w:val="24"/>
              </w:rPr>
              <w:t xml:space="preserve"> </w:t>
            </w:r>
            <w:r w:rsidR="003D430E">
              <w:rPr>
                <w:rStyle w:val="Emphasis"/>
                <w:rFonts w:asciiTheme="minorHAnsi" w:hAnsiTheme="minorHAnsi"/>
                <w:b w:val="0"/>
                <w:sz w:val="24"/>
                <w:szCs w:val="24"/>
              </w:rPr>
              <w:t xml:space="preserve">   </w:t>
            </w:r>
            <w:r w:rsidRPr="004F1E31">
              <w:rPr>
                <w:rStyle w:val="Emphasis"/>
                <w:rFonts w:asciiTheme="minorHAnsi" w:hAnsiTheme="minorHAnsi"/>
                <w:szCs w:val="28"/>
              </w:rPr>
              <w:t xml:space="preserve">IZJAVA O POSREDOVANJU </w:t>
            </w:r>
            <w:r w:rsidR="00561990">
              <w:rPr>
                <w:rStyle w:val="Emphasis"/>
                <w:rFonts w:asciiTheme="minorHAnsi" w:hAnsiTheme="minorHAnsi"/>
                <w:szCs w:val="28"/>
              </w:rPr>
              <w:t xml:space="preserve">ORIGINALNE </w:t>
            </w:r>
            <w:r w:rsidR="00EA03C6">
              <w:rPr>
                <w:rStyle w:val="Emphasis"/>
                <w:rFonts w:asciiTheme="minorHAnsi" w:hAnsiTheme="minorHAnsi"/>
                <w:szCs w:val="28"/>
              </w:rPr>
              <w:t>BANČNE</w:t>
            </w:r>
          </w:p>
          <w:p w14:paraId="1918536E" w14:textId="24F8C219" w:rsidR="003D430E" w:rsidRDefault="003D430E" w:rsidP="003D430E">
            <w:pPr>
              <w:ind w:left="851" w:hanging="851"/>
              <w:jc w:val="both"/>
              <w:rPr>
                <w:rStyle w:val="Emphasis"/>
                <w:rFonts w:asciiTheme="minorHAnsi" w:hAnsiTheme="minorHAnsi"/>
                <w:szCs w:val="28"/>
              </w:rPr>
            </w:pPr>
            <w:r>
              <w:rPr>
                <w:rStyle w:val="Emphasis"/>
                <w:rFonts w:asciiTheme="minorHAnsi" w:hAnsiTheme="minorHAnsi"/>
                <w:szCs w:val="28"/>
              </w:rPr>
              <w:t xml:space="preserve"> </w:t>
            </w:r>
            <w:r>
              <w:rPr>
                <w:rFonts w:asciiTheme="minorHAnsi" w:eastAsia="Calibri" w:hAnsiTheme="minorHAnsi"/>
                <w:b/>
                <w:sz w:val="28"/>
                <w:szCs w:val="28"/>
              </w:rPr>
              <w:t xml:space="preserve">             </w:t>
            </w:r>
            <w:r>
              <w:rPr>
                <w:rStyle w:val="Emphasis"/>
                <w:rFonts w:asciiTheme="minorHAnsi" w:hAnsiTheme="minorHAnsi"/>
                <w:szCs w:val="28"/>
              </w:rPr>
              <w:t xml:space="preserve">  </w:t>
            </w:r>
            <w:r w:rsidR="00EA03C6">
              <w:rPr>
                <w:rStyle w:val="Emphasis"/>
                <w:rFonts w:asciiTheme="minorHAnsi" w:hAnsiTheme="minorHAnsi"/>
                <w:szCs w:val="28"/>
              </w:rPr>
              <w:t>GARANCIJE ZA</w:t>
            </w:r>
            <w:r w:rsidR="00561990">
              <w:rPr>
                <w:rStyle w:val="Emphasis"/>
                <w:rFonts w:asciiTheme="minorHAnsi" w:hAnsiTheme="minorHAnsi"/>
                <w:szCs w:val="28"/>
              </w:rPr>
              <w:t xml:space="preserve"> DOBRO</w:t>
            </w:r>
            <w:r w:rsidR="00EA03C6">
              <w:rPr>
                <w:rStyle w:val="Emphasis"/>
                <w:rFonts w:asciiTheme="minorHAnsi" w:hAnsiTheme="minorHAnsi"/>
                <w:szCs w:val="28"/>
              </w:rPr>
              <w:t xml:space="preserve"> IZVEDBO </w:t>
            </w:r>
          </w:p>
          <w:p w14:paraId="27B1C960" w14:textId="273BC9AF" w:rsidR="00F75291" w:rsidRPr="004F1E31" w:rsidRDefault="003D430E" w:rsidP="003D430E">
            <w:pPr>
              <w:ind w:left="851" w:hanging="851"/>
              <w:jc w:val="both"/>
              <w:rPr>
                <w:rFonts w:asciiTheme="minorHAnsi" w:hAnsiTheme="minorHAnsi"/>
                <w:b/>
                <w:kern w:val="28"/>
                <w:sz w:val="24"/>
                <w:szCs w:val="24"/>
              </w:rPr>
            </w:pPr>
            <w:r>
              <w:rPr>
                <w:rStyle w:val="Emphasis"/>
                <w:rFonts w:asciiTheme="minorHAnsi" w:hAnsiTheme="minorHAnsi"/>
                <w:szCs w:val="28"/>
              </w:rPr>
              <w:t xml:space="preserve">                </w:t>
            </w:r>
            <w:r w:rsidR="00EA03C6">
              <w:rPr>
                <w:rStyle w:val="Emphasis"/>
                <w:rFonts w:asciiTheme="minorHAnsi" w:hAnsiTheme="minorHAnsi"/>
                <w:szCs w:val="28"/>
              </w:rPr>
              <w:t>OBVEZNOSTI</w:t>
            </w:r>
            <w:r w:rsidR="00DA11B6">
              <w:rPr>
                <w:rStyle w:val="Emphasis"/>
                <w:rFonts w:asciiTheme="minorHAnsi" w:hAnsiTheme="minorHAnsi"/>
                <w:szCs w:val="28"/>
              </w:rPr>
              <w:t xml:space="preserve"> PO OKVIRNEM SPORAZUMU</w:t>
            </w:r>
          </w:p>
        </w:tc>
        <w:tc>
          <w:tcPr>
            <w:tcW w:w="1271" w:type="dxa"/>
          </w:tcPr>
          <w:p w14:paraId="6A871DF9" w14:textId="77777777" w:rsidR="00F75291" w:rsidRPr="004F1E31" w:rsidRDefault="00F75291" w:rsidP="00990723">
            <w:pPr>
              <w:jc w:val="both"/>
              <w:rPr>
                <w:rFonts w:asciiTheme="minorHAnsi" w:hAnsiTheme="minorHAnsi"/>
                <w:b/>
                <w:kern w:val="28"/>
                <w:sz w:val="24"/>
                <w:szCs w:val="24"/>
              </w:rPr>
            </w:pPr>
          </w:p>
        </w:tc>
      </w:tr>
    </w:tbl>
    <w:p w14:paraId="230BFA53" w14:textId="77777777" w:rsidR="00F75291" w:rsidRPr="004F1E31" w:rsidRDefault="00F75291" w:rsidP="00E772DB">
      <w:pPr>
        <w:keepNext/>
        <w:outlineLvl w:val="0"/>
        <w:rPr>
          <w:rFonts w:asciiTheme="minorHAnsi" w:hAnsiTheme="minorHAnsi"/>
          <w:b/>
          <w:sz w:val="28"/>
          <w:szCs w:val="28"/>
        </w:rPr>
      </w:pPr>
    </w:p>
    <w:p w14:paraId="1B90CA9C" w14:textId="77777777" w:rsidR="00F75291" w:rsidRPr="004F1E31" w:rsidRDefault="00F75291" w:rsidP="00E772DB">
      <w:pPr>
        <w:keepNext/>
        <w:outlineLvl w:val="0"/>
        <w:rPr>
          <w:rFonts w:asciiTheme="minorHAnsi" w:hAnsiTheme="minorHAnsi"/>
          <w:b/>
          <w:sz w:val="28"/>
          <w:szCs w:val="28"/>
        </w:rPr>
      </w:pPr>
    </w:p>
    <w:p w14:paraId="1CB981EA" w14:textId="77777777" w:rsidR="00F75291" w:rsidRPr="004F1E31" w:rsidRDefault="00F75291" w:rsidP="00E772DB">
      <w:pPr>
        <w:keepNext/>
        <w:outlineLvl w:val="0"/>
        <w:rPr>
          <w:rFonts w:asciiTheme="minorHAnsi" w:hAnsiTheme="minorHAnsi"/>
          <w:b/>
          <w:sz w:val="28"/>
          <w:szCs w:val="28"/>
        </w:rPr>
      </w:pPr>
    </w:p>
    <w:p w14:paraId="13B9AD2D" w14:textId="77777777" w:rsidR="00F75291" w:rsidRPr="004F1E31" w:rsidRDefault="00F75291" w:rsidP="00E772DB">
      <w:pPr>
        <w:keepNext/>
        <w:outlineLvl w:val="0"/>
        <w:rPr>
          <w:rFonts w:asciiTheme="minorHAnsi" w:hAnsiTheme="minorHAnsi"/>
          <w:b/>
          <w:sz w:val="28"/>
          <w:szCs w:val="28"/>
        </w:rPr>
      </w:pPr>
    </w:p>
    <w:p w14:paraId="26BB6C43" w14:textId="36488781" w:rsidR="009B5806" w:rsidRPr="004F1E31" w:rsidRDefault="009B5806" w:rsidP="009B5806">
      <w:pPr>
        <w:pStyle w:val="NormalWeb"/>
        <w:rPr>
          <w:rFonts w:ascii="Calibri" w:hAnsi="Calibri"/>
          <w:kern w:val="28"/>
        </w:rPr>
      </w:pPr>
      <w:r w:rsidRPr="004F1E31">
        <w:rPr>
          <w:rFonts w:ascii="Calibri" w:hAnsi="Calibri"/>
          <w:kern w:val="28"/>
        </w:rPr>
        <w:t>Kot ponudnik za »</w:t>
      </w:r>
      <w:r w:rsidR="00E07CCF">
        <w:rPr>
          <w:rFonts w:ascii="Calibri" w:hAnsi="Calibri"/>
          <w:kern w:val="28"/>
        </w:rPr>
        <w:t>Tiskarske storitve</w:t>
      </w:r>
      <w:r w:rsidRPr="004F1E31">
        <w:rPr>
          <w:rFonts w:asciiTheme="minorHAnsi" w:hAnsiTheme="minorHAnsi"/>
        </w:rPr>
        <w:t>«</w:t>
      </w:r>
    </w:p>
    <w:p w14:paraId="67AACA2A" w14:textId="77777777" w:rsidR="009B5806" w:rsidRPr="004F1E31" w:rsidRDefault="009B5806" w:rsidP="009B5806">
      <w:pPr>
        <w:pStyle w:val="NormalWeb"/>
        <w:ind w:left="2832" w:firstLine="708"/>
        <w:rPr>
          <w:rFonts w:ascii="Calibri" w:hAnsi="Calibri"/>
          <w:kern w:val="28"/>
        </w:rPr>
      </w:pPr>
      <w:r w:rsidRPr="004F1E31">
        <w:rPr>
          <w:rFonts w:ascii="Calibri" w:hAnsi="Calibri"/>
          <w:kern w:val="28"/>
        </w:rPr>
        <w:t>IZJAVLJAMO</w:t>
      </w:r>
    </w:p>
    <w:p w14:paraId="33B31B4C" w14:textId="5277433C" w:rsidR="009B5806" w:rsidRPr="004F1E31" w:rsidRDefault="00AD6ACD" w:rsidP="009B5806">
      <w:pPr>
        <w:pStyle w:val="NormalWeb"/>
        <w:rPr>
          <w:rFonts w:asciiTheme="minorHAnsi" w:hAnsiTheme="minorHAnsi"/>
        </w:rPr>
      </w:pPr>
      <w:r>
        <w:rPr>
          <w:rFonts w:asciiTheme="minorHAnsi" w:hAnsiTheme="minorHAnsi"/>
        </w:rPr>
        <w:t>d</w:t>
      </w:r>
      <w:r w:rsidR="009B5806" w:rsidRPr="004F1E31">
        <w:rPr>
          <w:rFonts w:asciiTheme="minorHAnsi" w:hAnsiTheme="minorHAnsi"/>
        </w:rPr>
        <w:t xml:space="preserve">a bomo dostavili </w:t>
      </w:r>
      <w:r w:rsidR="00EA03C6">
        <w:rPr>
          <w:rFonts w:asciiTheme="minorHAnsi" w:hAnsiTheme="minorHAnsi"/>
        </w:rPr>
        <w:t>originalno bančno garancijo</w:t>
      </w:r>
      <w:r w:rsidR="009B5806" w:rsidRPr="004F1E31">
        <w:rPr>
          <w:rFonts w:asciiTheme="minorHAnsi" w:hAnsiTheme="minorHAnsi"/>
        </w:rPr>
        <w:t xml:space="preserve">, kot garancijo za </w:t>
      </w:r>
      <w:r w:rsidR="00EA03C6">
        <w:rPr>
          <w:rFonts w:asciiTheme="minorHAnsi" w:hAnsiTheme="minorHAnsi"/>
        </w:rPr>
        <w:t>dobro izvedbo</w:t>
      </w:r>
      <w:r w:rsidR="00B63F72">
        <w:rPr>
          <w:rFonts w:asciiTheme="minorHAnsi" w:hAnsiTheme="minorHAnsi"/>
        </w:rPr>
        <w:t xml:space="preserve"> obveznosti po okvirnem sporazumu</w:t>
      </w:r>
      <w:r w:rsidR="009B5806" w:rsidRPr="004F1E31">
        <w:rPr>
          <w:rFonts w:asciiTheme="minorHAnsi" w:hAnsiTheme="minorHAnsi"/>
        </w:rPr>
        <w:t>, plačljivo na prvi poziv, v višini …………. EUR (</w:t>
      </w:r>
      <w:r w:rsidR="00EA03C6">
        <w:rPr>
          <w:rFonts w:asciiTheme="minorHAnsi" w:hAnsiTheme="minorHAnsi"/>
        </w:rPr>
        <w:t>10</w:t>
      </w:r>
      <w:r w:rsidR="009B5806" w:rsidRPr="004F1E31">
        <w:rPr>
          <w:rFonts w:asciiTheme="minorHAnsi" w:hAnsiTheme="minorHAnsi"/>
        </w:rPr>
        <w:t xml:space="preserve">% </w:t>
      </w:r>
      <w:r w:rsidR="00B63F72">
        <w:rPr>
          <w:rFonts w:asciiTheme="minorHAnsi" w:hAnsiTheme="minorHAnsi"/>
        </w:rPr>
        <w:t xml:space="preserve">orientacijske </w:t>
      </w:r>
      <w:r w:rsidR="009B5806" w:rsidRPr="004F1E31">
        <w:rPr>
          <w:rFonts w:asciiTheme="minorHAnsi" w:hAnsiTheme="minorHAnsi"/>
        </w:rPr>
        <w:t xml:space="preserve">vrednosti </w:t>
      </w:r>
      <w:r w:rsidR="00B63F72">
        <w:rPr>
          <w:rFonts w:asciiTheme="minorHAnsi" w:hAnsiTheme="minorHAnsi"/>
        </w:rPr>
        <w:t xml:space="preserve">okvirnega sporazuma </w:t>
      </w:r>
      <w:r w:rsidR="009B5806" w:rsidRPr="004F1E31">
        <w:rPr>
          <w:rFonts w:asciiTheme="minorHAnsi" w:hAnsiTheme="minorHAnsi"/>
        </w:rPr>
        <w:t>z DDV</w:t>
      </w:r>
      <w:r w:rsidR="004A1139">
        <w:rPr>
          <w:rFonts w:asciiTheme="minorHAnsi" w:hAnsiTheme="minorHAnsi"/>
        </w:rPr>
        <w:t xml:space="preserve"> za celotno obdobje trajanja okvirnega sporazuma</w:t>
      </w:r>
      <w:r w:rsidR="009B5806" w:rsidRPr="004F1E31">
        <w:rPr>
          <w:rFonts w:asciiTheme="minorHAnsi" w:hAnsiTheme="minorHAnsi"/>
        </w:rPr>
        <w:t xml:space="preserve">) in jo bomo predložili </w:t>
      </w:r>
      <w:r w:rsidR="00924AD4">
        <w:rPr>
          <w:rFonts w:asciiTheme="minorHAnsi" w:hAnsiTheme="minorHAnsi"/>
        </w:rPr>
        <w:t>v 10 dneh po podpisu okvirnega sporazuma.</w:t>
      </w:r>
    </w:p>
    <w:p w14:paraId="7BB7B080" w14:textId="77CD814C" w:rsidR="009B5806" w:rsidRPr="004F1E31" w:rsidRDefault="009B5806" w:rsidP="009B5806">
      <w:pPr>
        <w:pStyle w:val="NormalWeb"/>
        <w:rPr>
          <w:rFonts w:asciiTheme="minorHAnsi" w:hAnsiTheme="minorHAnsi"/>
          <w:b/>
          <w:sz w:val="28"/>
          <w:szCs w:val="28"/>
        </w:rPr>
      </w:pPr>
      <w:r w:rsidRPr="004F1E31">
        <w:rPr>
          <w:rFonts w:asciiTheme="minorHAnsi" w:hAnsiTheme="minorHAnsi"/>
        </w:rPr>
        <w:t xml:space="preserve">Veljavnost bančne garancije bo najmanj 60 dni po izteku </w:t>
      </w:r>
      <w:r w:rsidR="00924AD4">
        <w:rPr>
          <w:rFonts w:asciiTheme="minorHAnsi" w:hAnsiTheme="minorHAnsi"/>
        </w:rPr>
        <w:t>veljavnosti okvirnega sporazuma</w:t>
      </w:r>
      <w:r w:rsidRPr="004F1E31">
        <w:rPr>
          <w:rFonts w:asciiTheme="minorHAnsi" w:hAnsiTheme="minorHAnsi"/>
        </w:rPr>
        <w:t>.</w:t>
      </w:r>
    </w:p>
    <w:p w14:paraId="772CA8F4" w14:textId="77777777" w:rsidR="009B5806" w:rsidRPr="004F1E31" w:rsidRDefault="009B5806" w:rsidP="00E772DB">
      <w:pPr>
        <w:keepNext/>
        <w:outlineLvl w:val="0"/>
        <w:rPr>
          <w:rFonts w:asciiTheme="minorHAnsi" w:hAnsiTheme="minorHAnsi"/>
          <w:b/>
          <w:sz w:val="28"/>
          <w:szCs w:val="28"/>
        </w:rPr>
      </w:pPr>
    </w:p>
    <w:p w14:paraId="53D5011D" w14:textId="77777777" w:rsidR="00F75291" w:rsidRPr="004F1E31" w:rsidRDefault="00F75291" w:rsidP="00E772DB">
      <w:pPr>
        <w:keepNext/>
        <w:outlineLvl w:val="0"/>
        <w:rPr>
          <w:rFonts w:asciiTheme="minorHAnsi" w:hAnsiTheme="minorHAnsi"/>
          <w:b/>
          <w:sz w:val="28"/>
          <w:szCs w:val="28"/>
        </w:rPr>
      </w:pPr>
    </w:p>
    <w:p w14:paraId="5F1221DC" w14:textId="77777777" w:rsidR="00F75291" w:rsidRPr="004F1E31" w:rsidRDefault="00F75291" w:rsidP="00E772DB">
      <w:pPr>
        <w:keepNext/>
        <w:outlineLvl w:val="0"/>
        <w:rPr>
          <w:rFonts w:asciiTheme="minorHAnsi" w:hAnsiTheme="minorHAnsi"/>
          <w:b/>
          <w:sz w:val="28"/>
          <w:szCs w:val="28"/>
        </w:rPr>
      </w:pPr>
    </w:p>
    <w:p w14:paraId="70195080" w14:textId="77777777" w:rsidR="009B5806" w:rsidRPr="004F1E31" w:rsidRDefault="009B5806" w:rsidP="00E772DB">
      <w:pPr>
        <w:keepNext/>
        <w:outlineLvl w:val="0"/>
        <w:rPr>
          <w:rFonts w:asciiTheme="minorHAnsi" w:hAnsiTheme="minorHAnsi"/>
          <w:b/>
          <w:sz w:val="28"/>
          <w:szCs w:val="28"/>
        </w:rPr>
      </w:pPr>
    </w:p>
    <w:p w14:paraId="163230B2" w14:textId="77777777" w:rsidR="009B5806" w:rsidRPr="004F1E31" w:rsidRDefault="009B5806" w:rsidP="00E772DB">
      <w:pPr>
        <w:keepNext/>
        <w:outlineLvl w:val="0"/>
        <w:rPr>
          <w:rFonts w:asciiTheme="minorHAnsi" w:hAnsiTheme="minorHAnsi"/>
          <w:b/>
          <w:sz w:val="28"/>
          <w:szCs w:val="28"/>
        </w:rPr>
      </w:pPr>
    </w:p>
    <w:tbl>
      <w:tblPr>
        <w:tblW w:w="0" w:type="auto"/>
        <w:tblLook w:val="04A0" w:firstRow="1" w:lastRow="0" w:firstColumn="1" w:lastColumn="0" w:noHBand="0" w:noVBand="1"/>
      </w:tblPr>
      <w:tblGrid>
        <w:gridCol w:w="5367"/>
        <w:gridCol w:w="4033"/>
      </w:tblGrid>
      <w:tr w:rsidR="004F1E31" w:rsidRPr="004F1E31" w14:paraId="317373AD" w14:textId="77777777" w:rsidTr="00990723">
        <w:tc>
          <w:tcPr>
            <w:tcW w:w="5495" w:type="dxa"/>
          </w:tcPr>
          <w:p w14:paraId="26AEB066" w14:textId="1637E102" w:rsidR="00920050" w:rsidRPr="004F1E31" w:rsidRDefault="00924AD4" w:rsidP="00990723">
            <w:pPr>
              <w:rPr>
                <w:rFonts w:asciiTheme="minorHAnsi" w:hAnsiTheme="minorHAnsi"/>
                <w:sz w:val="24"/>
                <w:szCs w:val="24"/>
              </w:rPr>
            </w:pPr>
            <w:r>
              <w:rPr>
                <w:rFonts w:asciiTheme="minorHAnsi" w:hAnsiTheme="minorHAnsi"/>
                <w:sz w:val="24"/>
                <w:szCs w:val="24"/>
              </w:rPr>
              <w:t xml:space="preserve"> </w:t>
            </w:r>
          </w:p>
          <w:p w14:paraId="16B212E6" w14:textId="77777777" w:rsidR="00920050" w:rsidRPr="004F1E31" w:rsidRDefault="00920050" w:rsidP="00990723">
            <w:pPr>
              <w:rPr>
                <w:rFonts w:asciiTheme="minorHAnsi" w:hAnsiTheme="minorHAnsi"/>
                <w:sz w:val="24"/>
                <w:szCs w:val="24"/>
              </w:rPr>
            </w:pPr>
          </w:p>
        </w:tc>
        <w:tc>
          <w:tcPr>
            <w:tcW w:w="4127" w:type="dxa"/>
            <w:hideMark/>
          </w:tcPr>
          <w:p w14:paraId="488BACDD" w14:textId="21F5BEBC" w:rsidR="00920050" w:rsidRPr="004F1E31" w:rsidRDefault="00920050" w:rsidP="00990723">
            <w:pPr>
              <w:rPr>
                <w:rFonts w:asciiTheme="minorHAnsi" w:hAnsiTheme="minorHAnsi"/>
                <w:sz w:val="24"/>
                <w:szCs w:val="24"/>
              </w:rPr>
            </w:pPr>
          </w:p>
        </w:tc>
      </w:tr>
    </w:tbl>
    <w:p w14:paraId="1E82C940" w14:textId="77777777" w:rsidR="009B5806" w:rsidRDefault="009B5806" w:rsidP="00E772DB">
      <w:pPr>
        <w:keepNext/>
        <w:outlineLvl w:val="0"/>
        <w:rPr>
          <w:rFonts w:asciiTheme="minorHAnsi" w:hAnsiTheme="minorHAnsi"/>
          <w:b/>
          <w:color w:val="00B050"/>
          <w:sz w:val="28"/>
          <w:szCs w:val="28"/>
        </w:rPr>
      </w:pPr>
    </w:p>
    <w:p w14:paraId="0FA3D0E8" w14:textId="77777777" w:rsidR="00174644" w:rsidRDefault="00174644" w:rsidP="00E772DB">
      <w:pPr>
        <w:keepNext/>
        <w:outlineLvl w:val="0"/>
        <w:rPr>
          <w:rFonts w:asciiTheme="minorHAnsi" w:hAnsiTheme="minorHAnsi"/>
          <w:b/>
          <w:color w:val="00B050"/>
          <w:sz w:val="24"/>
          <w:szCs w:val="24"/>
        </w:rPr>
      </w:pPr>
    </w:p>
    <w:p w14:paraId="1A920A02" w14:textId="77777777" w:rsidR="00174644" w:rsidRDefault="00174644" w:rsidP="00E772DB">
      <w:pPr>
        <w:keepNext/>
        <w:outlineLvl w:val="0"/>
        <w:rPr>
          <w:rFonts w:asciiTheme="minorHAnsi" w:hAnsiTheme="minorHAnsi"/>
          <w:b/>
          <w:color w:val="00B050"/>
          <w:sz w:val="24"/>
          <w:szCs w:val="24"/>
        </w:rPr>
      </w:pPr>
    </w:p>
    <w:p w14:paraId="781016B5" w14:textId="77777777" w:rsidR="00174644" w:rsidRDefault="00174644" w:rsidP="00E772DB">
      <w:pPr>
        <w:keepNext/>
        <w:outlineLvl w:val="0"/>
        <w:rPr>
          <w:rFonts w:asciiTheme="minorHAnsi" w:hAnsiTheme="minorHAnsi"/>
          <w:b/>
          <w:color w:val="00B050"/>
          <w:sz w:val="24"/>
          <w:szCs w:val="24"/>
        </w:rPr>
      </w:pPr>
    </w:p>
    <w:p w14:paraId="1C44109F" w14:textId="77777777" w:rsidR="00174644" w:rsidRDefault="00174644" w:rsidP="00E772DB">
      <w:pPr>
        <w:keepNext/>
        <w:outlineLvl w:val="0"/>
        <w:rPr>
          <w:rFonts w:asciiTheme="minorHAnsi" w:hAnsiTheme="minorHAnsi"/>
          <w:b/>
          <w:color w:val="00B050"/>
          <w:sz w:val="24"/>
          <w:szCs w:val="24"/>
        </w:rPr>
      </w:pPr>
    </w:p>
    <w:p w14:paraId="3400E5C0" w14:textId="77777777" w:rsidR="005C4556" w:rsidRDefault="005C4556" w:rsidP="00E772DB">
      <w:pPr>
        <w:keepNext/>
        <w:outlineLvl w:val="0"/>
        <w:rPr>
          <w:rFonts w:asciiTheme="minorHAnsi" w:hAnsiTheme="minorHAnsi"/>
          <w:b/>
          <w:color w:val="00B050"/>
          <w:sz w:val="24"/>
          <w:szCs w:val="24"/>
        </w:rPr>
      </w:pPr>
    </w:p>
    <w:p w14:paraId="514706F2" w14:textId="77777777" w:rsidR="00924AD4" w:rsidRDefault="00924AD4" w:rsidP="00E772DB">
      <w:pPr>
        <w:keepNext/>
        <w:outlineLvl w:val="0"/>
        <w:rPr>
          <w:rFonts w:asciiTheme="minorHAnsi" w:hAnsiTheme="minorHAnsi"/>
          <w:b/>
          <w:color w:val="00B050"/>
          <w:sz w:val="24"/>
          <w:szCs w:val="24"/>
        </w:rPr>
      </w:pPr>
    </w:p>
    <w:p w14:paraId="217AC2CE" w14:textId="77777777" w:rsidR="005C4556" w:rsidRDefault="005C4556" w:rsidP="00E772DB">
      <w:pPr>
        <w:keepNext/>
        <w:outlineLvl w:val="0"/>
        <w:rPr>
          <w:rFonts w:asciiTheme="minorHAnsi" w:hAnsiTheme="minorHAnsi"/>
          <w:b/>
          <w:color w:val="00B050"/>
          <w:sz w:val="24"/>
          <w:szCs w:val="24"/>
        </w:rPr>
      </w:pPr>
    </w:p>
    <w:p w14:paraId="7D901A52" w14:textId="77777777" w:rsidR="005C4556" w:rsidRPr="00E772DB" w:rsidRDefault="005C4556" w:rsidP="00E772DB">
      <w:pPr>
        <w:keepNext/>
        <w:outlineLvl w:val="0"/>
        <w:rPr>
          <w:rFonts w:asciiTheme="minorHAnsi" w:hAnsiTheme="minorHAnsi"/>
          <w:b/>
          <w:color w:val="00B050"/>
          <w:sz w:val="24"/>
          <w:szCs w:val="24"/>
        </w:rPr>
      </w:pPr>
    </w:p>
    <w:p w14:paraId="6EC6F2C6" w14:textId="77777777" w:rsidR="00E772DB" w:rsidRPr="00E772DB" w:rsidRDefault="00E772DB" w:rsidP="008E2CAB">
      <w:pPr>
        <w:spacing w:after="200" w:line="276" w:lineRule="auto"/>
        <w:rPr>
          <w:rFonts w:asciiTheme="minorHAnsi" w:eastAsia="Calibri" w:hAnsiTheme="minorHAnsi"/>
          <w:b/>
          <w:color w:val="00B05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570203" w:rsidRPr="00570203" w14:paraId="235E9DAB" w14:textId="77777777" w:rsidTr="00BF5B41">
        <w:tc>
          <w:tcPr>
            <w:tcW w:w="9400" w:type="dxa"/>
            <w:tcBorders>
              <w:top w:val="nil"/>
              <w:left w:val="nil"/>
              <w:bottom w:val="single" w:sz="4" w:space="0" w:color="auto"/>
              <w:right w:val="nil"/>
            </w:tcBorders>
          </w:tcPr>
          <w:p w14:paraId="7FC82FE5" w14:textId="77777777" w:rsidR="00570203" w:rsidRPr="00570203" w:rsidRDefault="00570203" w:rsidP="00BF5B41">
            <w:pPr>
              <w:rPr>
                <w:rFonts w:ascii="Calibri" w:hAnsi="Calibri"/>
                <w:b/>
                <w:sz w:val="28"/>
                <w:szCs w:val="28"/>
              </w:rPr>
            </w:pPr>
          </w:p>
          <w:p w14:paraId="3DE2521D" w14:textId="77777777" w:rsidR="00570203" w:rsidRPr="00570203" w:rsidRDefault="00570203" w:rsidP="00BF5B41">
            <w:pPr>
              <w:rPr>
                <w:rFonts w:ascii="Calibri" w:hAnsi="Calibri"/>
                <w:b/>
                <w:sz w:val="28"/>
                <w:szCs w:val="28"/>
              </w:rPr>
            </w:pPr>
          </w:p>
          <w:p w14:paraId="30FE2B6F" w14:textId="6D58C662" w:rsidR="009502A9" w:rsidRPr="00570203" w:rsidRDefault="009502A9" w:rsidP="00BF5B41">
            <w:pPr>
              <w:rPr>
                <w:rFonts w:ascii="Calibri" w:hAnsi="Calibri"/>
                <w:b/>
                <w:sz w:val="28"/>
                <w:szCs w:val="28"/>
              </w:rPr>
            </w:pPr>
            <w:r w:rsidRPr="00570203">
              <w:rPr>
                <w:rFonts w:ascii="Calibri" w:hAnsi="Calibri"/>
                <w:b/>
                <w:sz w:val="28"/>
                <w:szCs w:val="28"/>
              </w:rPr>
              <w:t xml:space="preserve">OBR. </w:t>
            </w:r>
            <w:r w:rsidR="004308C7" w:rsidRPr="00570203">
              <w:rPr>
                <w:rFonts w:ascii="Calibri" w:hAnsi="Calibri"/>
                <w:b/>
                <w:sz w:val="28"/>
                <w:szCs w:val="28"/>
              </w:rPr>
              <w:t>9</w:t>
            </w:r>
            <w:r w:rsidR="004F1E31" w:rsidRPr="00570203">
              <w:rPr>
                <w:rFonts w:ascii="Calibri" w:hAnsi="Calibri"/>
                <w:b/>
                <w:sz w:val="28"/>
                <w:szCs w:val="28"/>
              </w:rPr>
              <w:t xml:space="preserve">            </w:t>
            </w:r>
            <w:r w:rsidRPr="00570203">
              <w:rPr>
                <w:rFonts w:ascii="Calibri" w:hAnsi="Calibri"/>
                <w:b/>
                <w:sz w:val="28"/>
                <w:szCs w:val="28"/>
              </w:rPr>
              <w:t>ZBIR REFERENC PONUDNIKA</w:t>
            </w:r>
          </w:p>
          <w:p w14:paraId="21D4FE05" w14:textId="77777777" w:rsidR="009502A9" w:rsidRPr="00570203" w:rsidRDefault="009502A9" w:rsidP="00BF5B41">
            <w:pPr>
              <w:rPr>
                <w:rFonts w:ascii="Calibri" w:hAnsi="Calibri"/>
              </w:rPr>
            </w:pPr>
          </w:p>
          <w:p w14:paraId="0321BE3E" w14:textId="77777777" w:rsidR="009502A9" w:rsidRPr="00570203" w:rsidRDefault="009502A9" w:rsidP="00BF5B41">
            <w:pPr>
              <w:rPr>
                <w:rFonts w:ascii="Calibri" w:hAnsi="Calibri"/>
              </w:rPr>
            </w:pPr>
          </w:p>
          <w:p w14:paraId="2D68AA6B" w14:textId="77777777" w:rsidR="00E772DB" w:rsidRPr="00570203" w:rsidRDefault="00E772DB" w:rsidP="00BF5B41">
            <w:pPr>
              <w:rPr>
                <w:rFonts w:ascii="Calibri" w:hAnsi="Calibri"/>
              </w:rPr>
            </w:pPr>
            <w:r w:rsidRPr="00570203">
              <w:rPr>
                <w:rFonts w:ascii="Calibri" w:hAnsi="Calibri"/>
              </w:rPr>
              <w:t>Ponudnik:</w:t>
            </w:r>
          </w:p>
        </w:tc>
      </w:tr>
    </w:tbl>
    <w:p w14:paraId="7FD377F1" w14:textId="77777777" w:rsidR="00E772DB" w:rsidRPr="00107109" w:rsidRDefault="00E772DB" w:rsidP="00E772DB">
      <w:pPr>
        <w:pStyle w:val="Header"/>
        <w:tabs>
          <w:tab w:val="clear" w:pos="4536"/>
          <w:tab w:val="clear" w:pos="9072"/>
        </w:tabs>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876D01" w:rsidRPr="00C23814" w14:paraId="1AB881B2" w14:textId="77777777" w:rsidTr="00F22E97">
        <w:tc>
          <w:tcPr>
            <w:tcW w:w="9400" w:type="dxa"/>
            <w:tcBorders>
              <w:top w:val="nil"/>
              <w:left w:val="nil"/>
              <w:bottom w:val="single" w:sz="4" w:space="0" w:color="auto"/>
              <w:right w:val="nil"/>
            </w:tcBorders>
          </w:tcPr>
          <w:p w14:paraId="0F5A6A9B" w14:textId="31637881" w:rsidR="00876D01" w:rsidRPr="00C23814" w:rsidRDefault="00876D01" w:rsidP="00F22E97">
            <w:pPr>
              <w:rPr>
                <w:rFonts w:ascii="Calibri" w:hAnsi="Calibri"/>
              </w:rPr>
            </w:pPr>
          </w:p>
        </w:tc>
      </w:tr>
    </w:tbl>
    <w:p w14:paraId="335444C9" w14:textId="77777777" w:rsidR="00876D01" w:rsidRDefault="00876D01" w:rsidP="00876D01">
      <w:pPr>
        <w:pStyle w:val="Header"/>
        <w:tabs>
          <w:tab w:val="clear" w:pos="4536"/>
          <w:tab w:val="clear" w:pos="9072"/>
        </w:tabs>
        <w:rPr>
          <w:rFonts w:ascii="Calibri" w:hAnsi="Calibri" w:cs="Calibri"/>
          <w:b/>
        </w:rPr>
      </w:pPr>
    </w:p>
    <w:p w14:paraId="42DF928F" w14:textId="77777777" w:rsidR="00876D01" w:rsidRPr="00BA595F" w:rsidRDefault="00876D01" w:rsidP="00876D01">
      <w:pPr>
        <w:pStyle w:val="ListParagraph"/>
        <w:numPr>
          <w:ilvl w:val="12"/>
          <w:numId w:val="26"/>
        </w:numPr>
        <w:tabs>
          <w:tab w:val="clear" w:pos="360"/>
          <w:tab w:val="num" w:pos="0"/>
        </w:tabs>
        <w:spacing w:before="60" w:after="0"/>
        <w:ind w:left="0"/>
        <w:jc w:val="both"/>
        <w:rPr>
          <w:rFonts w:asciiTheme="minorHAnsi" w:hAnsiTheme="minorHAnsi"/>
        </w:rPr>
      </w:pPr>
      <w:r w:rsidRPr="00BA595F">
        <w:rPr>
          <w:rFonts w:asciiTheme="minorHAnsi" w:hAnsiTheme="minorHAnsi"/>
        </w:rPr>
        <w:t>Ponudnik mora predložiti dokaz, da je v članicah (27) Evropske Unije imel dobave istovrstnih storitev in dosedanje izkušnje na področju predmeta javnega naročila. Potrjene morajo biti s strani poslovnih partnerjev, s katerimi sodeluje oz. je sodeloval v obdobju zadnjih treh /3/ let od datuma za oddajo ponudbe.</w:t>
      </w:r>
    </w:p>
    <w:p w14:paraId="160652FD" w14:textId="77777777" w:rsidR="00876D01" w:rsidRPr="00BA595F" w:rsidRDefault="00876D01" w:rsidP="00876D01">
      <w:pPr>
        <w:pStyle w:val="ListParagraph"/>
        <w:numPr>
          <w:ilvl w:val="12"/>
          <w:numId w:val="26"/>
        </w:numPr>
        <w:tabs>
          <w:tab w:val="clear" w:pos="360"/>
          <w:tab w:val="num" w:pos="0"/>
        </w:tabs>
        <w:spacing w:before="60" w:after="0"/>
        <w:ind w:left="0"/>
        <w:jc w:val="both"/>
        <w:rPr>
          <w:rFonts w:asciiTheme="minorHAnsi" w:hAnsiTheme="minorHAnsi"/>
        </w:rPr>
      </w:pPr>
      <w:r w:rsidRPr="00BA595F">
        <w:rPr>
          <w:rFonts w:asciiTheme="minorHAnsi" w:hAnsiTheme="minorHAnsi"/>
        </w:rPr>
        <w:t xml:space="preserve">Ponudnik mora predložit najmanj 3 reference. Referenca prestavlja letni promet na področju javnega </w:t>
      </w:r>
      <w:r w:rsidRPr="00754A74">
        <w:rPr>
          <w:rFonts w:asciiTheme="minorHAnsi" w:hAnsiTheme="minorHAnsi"/>
        </w:rPr>
        <w:t xml:space="preserve">naročila z enim naročnikom. Naročnik bo upošteval reference, ki presegajo neto 15.000 neto  EUR </w:t>
      </w:r>
      <w:r w:rsidRPr="00BA595F">
        <w:rPr>
          <w:rFonts w:asciiTheme="minorHAnsi" w:hAnsiTheme="minorHAnsi"/>
        </w:rPr>
        <w:t xml:space="preserve">/letno/enega naročnika. </w:t>
      </w:r>
    </w:p>
    <w:p w14:paraId="0BAA81FD" w14:textId="77777777" w:rsidR="00876D01" w:rsidRPr="00BA595F" w:rsidRDefault="00876D01" w:rsidP="00876D01">
      <w:pPr>
        <w:pStyle w:val="ListParagraph"/>
        <w:numPr>
          <w:ilvl w:val="12"/>
          <w:numId w:val="26"/>
        </w:numPr>
        <w:tabs>
          <w:tab w:val="clear" w:pos="360"/>
          <w:tab w:val="num" w:pos="0"/>
        </w:tabs>
        <w:ind w:left="0"/>
        <w:rPr>
          <w:rFonts w:asciiTheme="minorHAnsi" w:hAnsiTheme="minorHAnsi"/>
        </w:rPr>
      </w:pPr>
      <w:r w:rsidRPr="00BA595F">
        <w:rPr>
          <w:rFonts w:asciiTheme="minorHAnsi" w:hAnsiTheme="minorHAnsi"/>
        </w:rPr>
        <w:t>Brez potrjenega obrazca pisno priporočilo, se referenca ne prizna.</w:t>
      </w:r>
    </w:p>
    <w:p w14:paraId="274984BA" w14:textId="76B1F908" w:rsidR="00876D01" w:rsidRPr="00BA595F" w:rsidRDefault="00876D01" w:rsidP="00876D01">
      <w:pPr>
        <w:spacing w:before="120"/>
        <w:rPr>
          <w:rFonts w:asciiTheme="minorHAnsi" w:hAnsiTheme="minorHAnsi"/>
        </w:rPr>
      </w:pPr>
      <w:r w:rsidRPr="00BA595F">
        <w:rPr>
          <w:rFonts w:asciiTheme="minorHAnsi" w:hAnsiTheme="minorHAnsi" w:cs="Calibri"/>
        </w:rPr>
        <w:t>V primeru, da se pri preverjanju resničnosti referenc s strani naročnika ugotovitvi, da je vsaj ena referenca ponudnika neresnična, se ponudnikovo ponudbo izloči</w:t>
      </w:r>
      <w:r>
        <w:rPr>
          <w:rFonts w:asciiTheme="minorHAnsi" w:hAnsiTheme="minorHAnsi" w:cs="Calibri"/>
        </w:rPr>
        <w:t>.</w:t>
      </w:r>
      <w:r w:rsidRPr="00BA595F">
        <w:rPr>
          <w:rFonts w:asciiTheme="minorHAnsi" w:hAnsiTheme="minorHAnsi" w:cs="Calibri"/>
        </w:rPr>
        <w:t xml:space="preserve"> </w:t>
      </w:r>
    </w:p>
    <w:p w14:paraId="4A75A7CA" w14:textId="77777777" w:rsidR="00876D01" w:rsidRDefault="00876D01" w:rsidP="00876D01">
      <w:pPr>
        <w:spacing w:before="120"/>
        <w:rPr>
          <w:rFonts w:asciiTheme="minorHAnsi" w:hAnsiTheme="minorHAnsi"/>
        </w:rPr>
      </w:pPr>
      <w:r w:rsidRPr="00BA595F">
        <w:rPr>
          <w:rFonts w:asciiTheme="minorHAnsi" w:hAnsiTheme="minorHAnsi"/>
        </w:rPr>
        <w:t xml:space="preserve"> V kolikor ne bo vpisanih vsaj 3  referenc, bo ponudnik izločen iz nadaljnje obravnave. </w:t>
      </w:r>
    </w:p>
    <w:p w14:paraId="59A1CD45" w14:textId="77777777" w:rsidR="00876D01" w:rsidRDefault="00876D01" w:rsidP="00876D01">
      <w:pPr>
        <w:spacing w:before="120"/>
        <w:rPr>
          <w:rFonts w:asciiTheme="minorHAnsi" w:hAnsiTheme="minorHAnsi"/>
        </w:rPr>
      </w:pPr>
    </w:p>
    <w:p w14:paraId="2F4CB00D" w14:textId="77777777" w:rsidR="00876D01" w:rsidRDefault="00876D01" w:rsidP="00876D01">
      <w:pPr>
        <w:spacing w:before="120"/>
        <w:rPr>
          <w:rFonts w:asciiTheme="minorHAnsi" w:hAnsiTheme="minorHAnsi"/>
        </w:rPr>
      </w:pPr>
    </w:p>
    <w:p w14:paraId="2C0AB05A" w14:textId="77777777" w:rsidR="00876D01" w:rsidRPr="00BA595F" w:rsidRDefault="00876D01" w:rsidP="00876D01">
      <w:pPr>
        <w:spacing w:before="120"/>
        <w:rPr>
          <w:rFonts w:asciiTheme="minorHAnsi" w:hAnsiTheme="minorHAnsi"/>
        </w:rPr>
      </w:pPr>
    </w:p>
    <w:p w14:paraId="1EB2D085" w14:textId="77777777" w:rsidR="00876D01" w:rsidRPr="00EB04EB" w:rsidRDefault="00876D01" w:rsidP="00876D01">
      <w:pPr>
        <w:pStyle w:val="Header"/>
        <w:tabs>
          <w:tab w:val="clear" w:pos="4536"/>
          <w:tab w:val="clear" w:pos="9072"/>
        </w:tabs>
        <w:rPr>
          <w:rFonts w:ascii="Calibri" w:hAnsi="Calibri" w:cs="Calibri"/>
          <w:b/>
        </w:rPr>
      </w:pPr>
    </w:p>
    <w:p w14:paraId="4CF63384" w14:textId="77777777" w:rsidR="00876D01" w:rsidRDefault="00876D01" w:rsidP="00876D01">
      <w:pPr>
        <w:pStyle w:val="Header"/>
        <w:tabs>
          <w:tab w:val="clear" w:pos="4536"/>
          <w:tab w:val="clear" w:pos="9072"/>
        </w:tabs>
        <w:ind w:left="0"/>
        <w:rPr>
          <w:rFonts w:ascii="Calibri" w:hAnsi="Calibri" w:cs="Calibri"/>
          <w:b/>
        </w:rPr>
      </w:pPr>
      <w:r w:rsidRPr="00EB04EB">
        <w:rPr>
          <w:rFonts w:ascii="Calibri" w:hAnsi="Calibri" w:cs="Calibri"/>
          <w:b/>
        </w:rPr>
        <w:t xml:space="preserve">SPISEK  NAJVAŽNEJŠIH REFERENC V ZADNJIH </w:t>
      </w:r>
      <w:r>
        <w:rPr>
          <w:rFonts w:ascii="Calibri" w:hAnsi="Calibri" w:cs="Calibri"/>
          <w:b/>
        </w:rPr>
        <w:t>3</w:t>
      </w:r>
      <w:r w:rsidRPr="00EB04EB">
        <w:rPr>
          <w:rFonts w:ascii="Calibri" w:hAnsi="Calibri" w:cs="Calibri"/>
          <w:b/>
        </w:rPr>
        <w:t>(</w:t>
      </w:r>
      <w:r>
        <w:rPr>
          <w:rFonts w:ascii="Calibri" w:hAnsi="Calibri" w:cs="Calibri"/>
          <w:b/>
        </w:rPr>
        <w:t>treh</w:t>
      </w:r>
      <w:r w:rsidRPr="00EB04EB">
        <w:rPr>
          <w:rFonts w:ascii="Calibri" w:hAnsi="Calibri" w:cs="Calibri"/>
          <w:b/>
        </w:rPr>
        <w:t xml:space="preserve">) LETIH </w:t>
      </w:r>
      <w:r>
        <w:rPr>
          <w:rFonts w:ascii="Calibri" w:hAnsi="Calibri" w:cs="Calibri"/>
          <w:b/>
        </w:rPr>
        <w:t xml:space="preserve"> </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253"/>
        <w:gridCol w:w="1310"/>
        <w:gridCol w:w="1944"/>
        <w:gridCol w:w="3299"/>
      </w:tblGrid>
      <w:tr w:rsidR="00876D01" w:rsidRPr="00907410" w14:paraId="69A7189F" w14:textId="77777777" w:rsidTr="00F22E97">
        <w:tc>
          <w:tcPr>
            <w:tcW w:w="294" w:type="pct"/>
            <w:tcMar>
              <w:left w:w="28" w:type="dxa"/>
              <w:right w:w="28" w:type="dxa"/>
            </w:tcMar>
            <w:vAlign w:val="center"/>
          </w:tcPr>
          <w:p w14:paraId="1C232772" w14:textId="77777777" w:rsidR="00876D01" w:rsidRPr="00907410" w:rsidRDefault="00876D01" w:rsidP="00F22E97">
            <w:pPr>
              <w:pStyle w:val="Style1"/>
              <w:kinsoku w:val="0"/>
              <w:autoSpaceDE/>
              <w:autoSpaceDN/>
              <w:adjustRightInd/>
              <w:ind w:right="72"/>
              <w:jc w:val="center"/>
              <w:rPr>
                <w:rFonts w:ascii="Arial" w:hAnsi="Arial" w:cs="Arial"/>
                <w:sz w:val="20"/>
                <w:szCs w:val="20"/>
              </w:rPr>
            </w:pPr>
            <w:r>
              <w:rPr>
                <w:rFonts w:ascii="Arial" w:hAnsi="Arial" w:cs="Arial"/>
                <w:sz w:val="20"/>
                <w:szCs w:val="20"/>
              </w:rPr>
              <w:t>Z.Š</w:t>
            </w:r>
          </w:p>
        </w:tc>
        <w:tc>
          <w:tcPr>
            <w:tcW w:w="1204" w:type="pct"/>
            <w:tcMar>
              <w:left w:w="28" w:type="dxa"/>
              <w:right w:w="28" w:type="dxa"/>
            </w:tcMar>
            <w:vAlign w:val="center"/>
          </w:tcPr>
          <w:p w14:paraId="0BAD07C0" w14:textId="77777777" w:rsidR="00876D01" w:rsidRPr="00907410" w:rsidRDefault="00876D01" w:rsidP="00F22E97">
            <w:pPr>
              <w:pStyle w:val="Style1"/>
              <w:kinsoku w:val="0"/>
              <w:autoSpaceDE/>
              <w:autoSpaceDN/>
              <w:adjustRightInd/>
              <w:ind w:right="72"/>
              <w:jc w:val="center"/>
              <w:rPr>
                <w:rFonts w:ascii="Arial" w:hAnsi="Arial" w:cs="Arial"/>
                <w:sz w:val="20"/>
                <w:szCs w:val="20"/>
              </w:rPr>
            </w:pPr>
            <w:r>
              <w:rPr>
                <w:rFonts w:ascii="Arial" w:hAnsi="Arial" w:cs="Arial"/>
                <w:sz w:val="20"/>
                <w:szCs w:val="20"/>
              </w:rPr>
              <w:t xml:space="preserve">Tisk  </w:t>
            </w:r>
          </w:p>
        </w:tc>
        <w:tc>
          <w:tcPr>
            <w:tcW w:w="700" w:type="pct"/>
            <w:tcMar>
              <w:left w:w="28" w:type="dxa"/>
              <w:right w:w="28" w:type="dxa"/>
            </w:tcMar>
          </w:tcPr>
          <w:p w14:paraId="080F013B" w14:textId="77777777" w:rsidR="00876D01" w:rsidRPr="00907410" w:rsidRDefault="00876D01" w:rsidP="00F22E97">
            <w:pPr>
              <w:pStyle w:val="Style1"/>
              <w:kinsoku w:val="0"/>
              <w:autoSpaceDE/>
              <w:autoSpaceDN/>
              <w:adjustRightInd/>
              <w:ind w:right="72"/>
              <w:jc w:val="center"/>
              <w:rPr>
                <w:rFonts w:ascii="Arial" w:hAnsi="Arial" w:cs="Arial"/>
                <w:sz w:val="20"/>
                <w:szCs w:val="20"/>
              </w:rPr>
            </w:pPr>
            <w:r w:rsidRPr="00907410">
              <w:rPr>
                <w:rFonts w:ascii="Arial" w:hAnsi="Arial" w:cs="Arial"/>
                <w:sz w:val="20"/>
                <w:szCs w:val="20"/>
              </w:rPr>
              <w:t>Datum izvedbe</w:t>
            </w:r>
            <w:r>
              <w:rPr>
                <w:rFonts w:ascii="Arial" w:hAnsi="Arial" w:cs="Arial"/>
                <w:sz w:val="20"/>
                <w:szCs w:val="20"/>
              </w:rPr>
              <w:t xml:space="preserve"> od - do</w:t>
            </w:r>
          </w:p>
        </w:tc>
        <w:tc>
          <w:tcPr>
            <w:tcW w:w="1039" w:type="pct"/>
            <w:tcMar>
              <w:left w:w="28" w:type="dxa"/>
              <w:right w:w="28" w:type="dxa"/>
            </w:tcMar>
          </w:tcPr>
          <w:p w14:paraId="42AEFBEA" w14:textId="77777777" w:rsidR="00876D01" w:rsidRPr="00907410" w:rsidRDefault="00876D01" w:rsidP="00F22E97">
            <w:pPr>
              <w:pStyle w:val="Style1"/>
              <w:kinsoku w:val="0"/>
              <w:autoSpaceDE/>
              <w:autoSpaceDN/>
              <w:adjustRightInd/>
              <w:ind w:right="72"/>
              <w:jc w:val="center"/>
              <w:rPr>
                <w:rFonts w:ascii="Arial" w:hAnsi="Arial" w:cs="Arial"/>
                <w:sz w:val="20"/>
                <w:szCs w:val="20"/>
              </w:rPr>
            </w:pPr>
            <w:r w:rsidRPr="00907410">
              <w:rPr>
                <w:rFonts w:ascii="Arial" w:hAnsi="Arial" w:cs="Arial"/>
                <w:sz w:val="20"/>
                <w:szCs w:val="20"/>
              </w:rPr>
              <w:t>Vrednost posla brez DDV</w:t>
            </w:r>
          </w:p>
        </w:tc>
        <w:tc>
          <w:tcPr>
            <w:tcW w:w="1763" w:type="pct"/>
            <w:tcMar>
              <w:left w:w="28" w:type="dxa"/>
              <w:right w:w="28" w:type="dxa"/>
            </w:tcMar>
            <w:vAlign w:val="center"/>
          </w:tcPr>
          <w:p w14:paraId="4E0324C9" w14:textId="77777777" w:rsidR="00876D01" w:rsidRPr="00907410" w:rsidRDefault="00876D01" w:rsidP="00F22E97">
            <w:pPr>
              <w:pStyle w:val="Style1"/>
              <w:tabs>
                <w:tab w:val="left" w:pos="400"/>
                <w:tab w:val="center" w:pos="1775"/>
              </w:tabs>
              <w:kinsoku w:val="0"/>
              <w:autoSpaceDE/>
              <w:autoSpaceDN/>
              <w:adjustRightInd/>
              <w:ind w:right="1437"/>
              <w:jc w:val="center"/>
              <w:rPr>
                <w:rFonts w:ascii="Arial" w:hAnsi="Arial" w:cs="Arial"/>
                <w:sz w:val="20"/>
                <w:szCs w:val="20"/>
              </w:rPr>
            </w:pPr>
            <w:r>
              <w:rPr>
                <w:rFonts w:ascii="Arial" w:hAnsi="Arial" w:cs="Arial"/>
                <w:sz w:val="20"/>
                <w:szCs w:val="20"/>
              </w:rPr>
              <w:t xml:space="preserve">             Naročnik</w:t>
            </w:r>
          </w:p>
        </w:tc>
      </w:tr>
      <w:tr w:rsidR="00876D01" w:rsidRPr="00907410" w14:paraId="319BE1FB" w14:textId="77777777" w:rsidTr="00F22E97">
        <w:trPr>
          <w:trHeight w:val="253"/>
        </w:trPr>
        <w:tc>
          <w:tcPr>
            <w:tcW w:w="294" w:type="pct"/>
          </w:tcPr>
          <w:p w14:paraId="4A68714A" w14:textId="77777777" w:rsidR="00876D01" w:rsidRPr="00907410" w:rsidRDefault="00876D01" w:rsidP="00F22E97">
            <w:pPr>
              <w:pStyle w:val="Style1"/>
              <w:kinsoku w:val="0"/>
              <w:autoSpaceDE/>
              <w:autoSpaceDN/>
              <w:adjustRightInd/>
              <w:ind w:right="72"/>
              <w:jc w:val="right"/>
              <w:rPr>
                <w:rFonts w:ascii="Arial" w:hAnsi="Arial" w:cs="Arial"/>
                <w:sz w:val="22"/>
                <w:szCs w:val="22"/>
              </w:rPr>
            </w:pPr>
            <w:r>
              <w:rPr>
                <w:rFonts w:ascii="Arial" w:hAnsi="Arial" w:cs="Arial"/>
                <w:sz w:val="22"/>
                <w:szCs w:val="22"/>
              </w:rPr>
              <w:t>1</w:t>
            </w:r>
          </w:p>
        </w:tc>
        <w:tc>
          <w:tcPr>
            <w:tcW w:w="1204" w:type="pct"/>
          </w:tcPr>
          <w:p w14:paraId="23CF0272" w14:textId="77777777" w:rsidR="00876D01" w:rsidRPr="00907410" w:rsidRDefault="00876D01" w:rsidP="00F22E97">
            <w:pPr>
              <w:pStyle w:val="Style1"/>
              <w:kinsoku w:val="0"/>
              <w:autoSpaceDE/>
              <w:autoSpaceDN/>
              <w:adjustRightInd/>
              <w:ind w:right="72"/>
              <w:rPr>
                <w:rFonts w:ascii="Arial" w:hAnsi="Arial" w:cs="Arial"/>
                <w:sz w:val="22"/>
                <w:szCs w:val="22"/>
              </w:rPr>
            </w:pPr>
          </w:p>
        </w:tc>
        <w:tc>
          <w:tcPr>
            <w:tcW w:w="700" w:type="pct"/>
          </w:tcPr>
          <w:p w14:paraId="579D8BBB" w14:textId="77777777" w:rsidR="00876D01" w:rsidRPr="00907410" w:rsidRDefault="00876D01" w:rsidP="00F22E97">
            <w:pPr>
              <w:pStyle w:val="Style1"/>
              <w:kinsoku w:val="0"/>
              <w:autoSpaceDE/>
              <w:autoSpaceDN/>
              <w:adjustRightInd/>
              <w:ind w:right="72"/>
              <w:rPr>
                <w:rFonts w:ascii="Arial" w:hAnsi="Arial" w:cs="Arial"/>
                <w:sz w:val="22"/>
                <w:szCs w:val="22"/>
              </w:rPr>
            </w:pPr>
          </w:p>
        </w:tc>
        <w:tc>
          <w:tcPr>
            <w:tcW w:w="1039" w:type="pct"/>
          </w:tcPr>
          <w:p w14:paraId="5206673D" w14:textId="77777777" w:rsidR="00876D01" w:rsidRPr="00907410" w:rsidRDefault="00876D01" w:rsidP="00F22E97">
            <w:pPr>
              <w:pStyle w:val="Style1"/>
              <w:kinsoku w:val="0"/>
              <w:autoSpaceDE/>
              <w:autoSpaceDN/>
              <w:adjustRightInd/>
              <w:ind w:right="72"/>
              <w:rPr>
                <w:rFonts w:ascii="Arial" w:hAnsi="Arial" w:cs="Arial"/>
                <w:sz w:val="22"/>
                <w:szCs w:val="22"/>
              </w:rPr>
            </w:pPr>
          </w:p>
        </w:tc>
        <w:tc>
          <w:tcPr>
            <w:tcW w:w="1763" w:type="pct"/>
          </w:tcPr>
          <w:p w14:paraId="73D384A5" w14:textId="77777777" w:rsidR="00876D01" w:rsidRDefault="00876D01" w:rsidP="00F22E97">
            <w:pPr>
              <w:pStyle w:val="Style1"/>
              <w:kinsoku w:val="0"/>
              <w:autoSpaceDE/>
              <w:autoSpaceDN/>
              <w:adjustRightInd/>
              <w:ind w:right="1437"/>
              <w:rPr>
                <w:rFonts w:ascii="Arial" w:hAnsi="Arial" w:cs="Arial"/>
                <w:sz w:val="22"/>
                <w:szCs w:val="22"/>
              </w:rPr>
            </w:pPr>
          </w:p>
          <w:p w14:paraId="5AB374FD" w14:textId="77777777" w:rsidR="00754A74" w:rsidRPr="00907410" w:rsidRDefault="00754A74" w:rsidP="00F22E97">
            <w:pPr>
              <w:pStyle w:val="Style1"/>
              <w:kinsoku w:val="0"/>
              <w:autoSpaceDE/>
              <w:autoSpaceDN/>
              <w:adjustRightInd/>
              <w:ind w:right="1437"/>
              <w:rPr>
                <w:rFonts w:ascii="Arial" w:hAnsi="Arial" w:cs="Arial"/>
                <w:sz w:val="22"/>
                <w:szCs w:val="22"/>
              </w:rPr>
            </w:pPr>
          </w:p>
        </w:tc>
      </w:tr>
      <w:tr w:rsidR="00876D01" w:rsidRPr="00907410" w14:paraId="11DADE1B" w14:textId="77777777" w:rsidTr="00F22E97">
        <w:tc>
          <w:tcPr>
            <w:tcW w:w="294" w:type="pct"/>
          </w:tcPr>
          <w:p w14:paraId="44392C61" w14:textId="77777777" w:rsidR="00876D01" w:rsidRPr="00907410" w:rsidRDefault="00876D01" w:rsidP="00F22E97">
            <w:pPr>
              <w:pStyle w:val="Style1"/>
              <w:kinsoku w:val="0"/>
              <w:autoSpaceDE/>
              <w:autoSpaceDN/>
              <w:adjustRightInd/>
              <w:ind w:right="72"/>
              <w:jc w:val="right"/>
              <w:rPr>
                <w:rFonts w:ascii="Arial" w:hAnsi="Arial" w:cs="Arial"/>
                <w:sz w:val="22"/>
                <w:szCs w:val="22"/>
              </w:rPr>
            </w:pPr>
            <w:r>
              <w:rPr>
                <w:rFonts w:ascii="Arial" w:hAnsi="Arial" w:cs="Arial"/>
                <w:sz w:val="22"/>
                <w:szCs w:val="22"/>
              </w:rPr>
              <w:t>2</w:t>
            </w:r>
          </w:p>
        </w:tc>
        <w:tc>
          <w:tcPr>
            <w:tcW w:w="1204" w:type="pct"/>
          </w:tcPr>
          <w:p w14:paraId="6068690B" w14:textId="77777777" w:rsidR="00876D01" w:rsidRPr="00907410" w:rsidRDefault="00876D01" w:rsidP="00F22E97">
            <w:pPr>
              <w:pStyle w:val="Style1"/>
              <w:kinsoku w:val="0"/>
              <w:autoSpaceDE/>
              <w:autoSpaceDN/>
              <w:adjustRightInd/>
              <w:ind w:right="72"/>
              <w:rPr>
                <w:rFonts w:ascii="Arial" w:hAnsi="Arial" w:cs="Arial"/>
                <w:sz w:val="22"/>
                <w:szCs w:val="22"/>
              </w:rPr>
            </w:pPr>
          </w:p>
        </w:tc>
        <w:tc>
          <w:tcPr>
            <w:tcW w:w="700" w:type="pct"/>
          </w:tcPr>
          <w:p w14:paraId="2092A2BD" w14:textId="77777777" w:rsidR="00876D01" w:rsidRPr="00907410" w:rsidRDefault="00876D01" w:rsidP="00F22E97">
            <w:pPr>
              <w:pStyle w:val="Style1"/>
              <w:kinsoku w:val="0"/>
              <w:autoSpaceDE/>
              <w:autoSpaceDN/>
              <w:adjustRightInd/>
              <w:ind w:right="72"/>
              <w:rPr>
                <w:rFonts w:ascii="Arial" w:hAnsi="Arial" w:cs="Arial"/>
                <w:sz w:val="22"/>
                <w:szCs w:val="22"/>
              </w:rPr>
            </w:pPr>
          </w:p>
        </w:tc>
        <w:tc>
          <w:tcPr>
            <w:tcW w:w="1039" w:type="pct"/>
          </w:tcPr>
          <w:p w14:paraId="3479FB09" w14:textId="77777777" w:rsidR="00876D01" w:rsidRPr="00907410" w:rsidRDefault="00876D01" w:rsidP="00F22E97">
            <w:pPr>
              <w:pStyle w:val="Style1"/>
              <w:kinsoku w:val="0"/>
              <w:autoSpaceDE/>
              <w:autoSpaceDN/>
              <w:adjustRightInd/>
              <w:ind w:right="72"/>
              <w:rPr>
                <w:rFonts w:ascii="Arial" w:hAnsi="Arial" w:cs="Arial"/>
                <w:sz w:val="22"/>
                <w:szCs w:val="22"/>
              </w:rPr>
            </w:pPr>
          </w:p>
        </w:tc>
        <w:tc>
          <w:tcPr>
            <w:tcW w:w="1763" w:type="pct"/>
          </w:tcPr>
          <w:p w14:paraId="1494B09F" w14:textId="77777777" w:rsidR="00876D01" w:rsidRDefault="00876D01" w:rsidP="00F22E97">
            <w:pPr>
              <w:pStyle w:val="Style1"/>
              <w:kinsoku w:val="0"/>
              <w:autoSpaceDE/>
              <w:autoSpaceDN/>
              <w:adjustRightInd/>
              <w:ind w:right="1437"/>
              <w:rPr>
                <w:rFonts w:ascii="Arial" w:hAnsi="Arial" w:cs="Arial"/>
                <w:sz w:val="22"/>
                <w:szCs w:val="22"/>
              </w:rPr>
            </w:pPr>
          </w:p>
          <w:p w14:paraId="46A061F5" w14:textId="77777777" w:rsidR="00754A74" w:rsidRPr="00907410" w:rsidRDefault="00754A74" w:rsidP="00F22E97">
            <w:pPr>
              <w:pStyle w:val="Style1"/>
              <w:kinsoku w:val="0"/>
              <w:autoSpaceDE/>
              <w:autoSpaceDN/>
              <w:adjustRightInd/>
              <w:ind w:right="1437"/>
              <w:rPr>
                <w:rFonts w:ascii="Arial" w:hAnsi="Arial" w:cs="Arial"/>
                <w:sz w:val="22"/>
                <w:szCs w:val="22"/>
              </w:rPr>
            </w:pPr>
          </w:p>
        </w:tc>
      </w:tr>
      <w:tr w:rsidR="00876D01" w:rsidRPr="00907410" w14:paraId="173F83DC" w14:textId="77777777" w:rsidTr="00F22E97">
        <w:tc>
          <w:tcPr>
            <w:tcW w:w="294" w:type="pct"/>
          </w:tcPr>
          <w:p w14:paraId="14876D14" w14:textId="77777777" w:rsidR="00876D01" w:rsidRPr="00907410" w:rsidRDefault="00876D01" w:rsidP="00F22E97">
            <w:pPr>
              <w:pStyle w:val="Style1"/>
              <w:kinsoku w:val="0"/>
              <w:autoSpaceDE/>
              <w:autoSpaceDN/>
              <w:adjustRightInd/>
              <w:ind w:right="72"/>
              <w:jc w:val="right"/>
              <w:rPr>
                <w:rFonts w:ascii="Arial" w:hAnsi="Arial" w:cs="Arial"/>
                <w:sz w:val="22"/>
                <w:szCs w:val="22"/>
              </w:rPr>
            </w:pPr>
            <w:r>
              <w:rPr>
                <w:rFonts w:ascii="Arial" w:hAnsi="Arial" w:cs="Arial"/>
                <w:sz w:val="22"/>
                <w:szCs w:val="22"/>
              </w:rPr>
              <w:t>3</w:t>
            </w:r>
          </w:p>
        </w:tc>
        <w:tc>
          <w:tcPr>
            <w:tcW w:w="1204" w:type="pct"/>
          </w:tcPr>
          <w:p w14:paraId="2A7065BE" w14:textId="77777777" w:rsidR="00876D01" w:rsidRPr="00907410" w:rsidRDefault="00876D01" w:rsidP="00F22E97">
            <w:pPr>
              <w:pStyle w:val="Style1"/>
              <w:kinsoku w:val="0"/>
              <w:autoSpaceDE/>
              <w:autoSpaceDN/>
              <w:adjustRightInd/>
              <w:ind w:right="72"/>
              <w:rPr>
                <w:rFonts w:ascii="Arial" w:hAnsi="Arial" w:cs="Arial"/>
                <w:sz w:val="22"/>
                <w:szCs w:val="22"/>
              </w:rPr>
            </w:pPr>
          </w:p>
        </w:tc>
        <w:tc>
          <w:tcPr>
            <w:tcW w:w="700" w:type="pct"/>
          </w:tcPr>
          <w:p w14:paraId="34FBFCD2" w14:textId="77777777" w:rsidR="00876D01" w:rsidRPr="00907410" w:rsidRDefault="00876D01" w:rsidP="00F22E97">
            <w:pPr>
              <w:pStyle w:val="Style1"/>
              <w:kinsoku w:val="0"/>
              <w:autoSpaceDE/>
              <w:autoSpaceDN/>
              <w:adjustRightInd/>
              <w:ind w:right="72"/>
              <w:rPr>
                <w:rFonts w:ascii="Arial" w:hAnsi="Arial" w:cs="Arial"/>
                <w:sz w:val="22"/>
                <w:szCs w:val="22"/>
              </w:rPr>
            </w:pPr>
          </w:p>
        </w:tc>
        <w:tc>
          <w:tcPr>
            <w:tcW w:w="1039" w:type="pct"/>
          </w:tcPr>
          <w:p w14:paraId="421ED31D" w14:textId="77777777" w:rsidR="00876D01" w:rsidRPr="00907410" w:rsidRDefault="00876D01" w:rsidP="00F22E97">
            <w:pPr>
              <w:pStyle w:val="Style1"/>
              <w:kinsoku w:val="0"/>
              <w:autoSpaceDE/>
              <w:autoSpaceDN/>
              <w:adjustRightInd/>
              <w:ind w:right="72"/>
              <w:rPr>
                <w:rFonts w:ascii="Arial" w:hAnsi="Arial" w:cs="Arial"/>
                <w:sz w:val="22"/>
                <w:szCs w:val="22"/>
              </w:rPr>
            </w:pPr>
          </w:p>
        </w:tc>
        <w:tc>
          <w:tcPr>
            <w:tcW w:w="1763" w:type="pct"/>
          </w:tcPr>
          <w:p w14:paraId="27486ED9" w14:textId="77777777" w:rsidR="00876D01" w:rsidRDefault="00876D01" w:rsidP="00F22E97">
            <w:pPr>
              <w:pStyle w:val="Style1"/>
              <w:kinsoku w:val="0"/>
              <w:autoSpaceDE/>
              <w:autoSpaceDN/>
              <w:adjustRightInd/>
              <w:ind w:right="1437"/>
              <w:rPr>
                <w:rFonts w:ascii="Arial" w:hAnsi="Arial" w:cs="Arial"/>
                <w:sz w:val="22"/>
                <w:szCs w:val="22"/>
              </w:rPr>
            </w:pPr>
          </w:p>
          <w:p w14:paraId="3395DCAC" w14:textId="77777777" w:rsidR="00754A74" w:rsidRPr="00907410" w:rsidRDefault="00754A74" w:rsidP="00F22E97">
            <w:pPr>
              <w:pStyle w:val="Style1"/>
              <w:kinsoku w:val="0"/>
              <w:autoSpaceDE/>
              <w:autoSpaceDN/>
              <w:adjustRightInd/>
              <w:ind w:right="1437"/>
              <w:rPr>
                <w:rFonts w:ascii="Arial" w:hAnsi="Arial" w:cs="Arial"/>
                <w:sz w:val="22"/>
                <w:szCs w:val="22"/>
              </w:rPr>
            </w:pPr>
            <w:bookmarkStart w:id="17" w:name="_GoBack"/>
            <w:bookmarkEnd w:id="17"/>
          </w:p>
        </w:tc>
      </w:tr>
    </w:tbl>
    <w:p w14:paraId="3108F8E8" w14:textId="77777777" w:rsidR="00876D01" w:rsidRPr="00EB04EB" w:rsidRDefault="00876D01" w:rsidP="00876D01">
      <w:pPr>
        <w:pStyle w:val="Header"/>
        <w:tabs>
          <w:tab w:val="clear" w:pos="4536"/>
          <w:tab w:val="clear" w:pos="9072"/>
        </w:tabs>
        <w:rPr>
          <w:rFonts w:ascii="Calibri" w:hAnsi="Calibri" w:cs="Calibri"/>
        </w:rPr>
      </w:pPr>
    </w:p>
    <w:p w14:paraId="24AB95FA" w14:textId="77777777" w:rsidR="00876D01" w:rsidRDefault="00876D01" w:rsidP="00876D01">
      <w:pPr>
        <w:rPr>
          <w:rFonts w:ascii="Calibri" w:hAnsi="Calibri"/>
          <w:b/>
          <w:sz w:val="28"/>
          <w:szCs w:val="28"/>
        </w:rPr>
      </w:pPr>
    </w:p>
    <w:p w14:paraId="65A56B37" w14:textId="77777777" w:rsidR="00876D01" w:rsidRDefault="00876D01" w:rsidP="00876D01">
      <w:pPr>
        <w:rPr>
          <w:rFonts w:ascii="Calibri" w:hAnsi="Calibri"/>
          <w:b/>
          <w:sz w:val="28"/>
          <w:szCs w:val="28"/>
        </w:rPr>
      </w:pPr>
    </w:p>
    <w:p w14:paraId="160EFD31" w14:textId="77777777" w:rsidR="00876D01" w:rsidRDefault="00876D01" w:rsidP="00876D01">
      <w:pPr>
        <w:rPr>
          <w:rFonts w:ascii="Calibri" w:hAnsi="Calibri"/>
          <w:b/>
          <w:sz w:val="28"/>
          <w:szCs w:val="28"/>
        </w:rPr>
      </w:pPr>
    </w:p>
    <w:p w14:paraId="5813FCF8" w14:textId="77777777" w:rsidR="00876D01" w:rsidRDefault="00876D01" w:rsidP="00876D01">
      <w:pPr>
        <w:rPr>
          <w:rFonts w:ascii="Calibri" w:hAnsi="Calibri"/>
          <w:b/>
          <w:sz w:val="28"/>
          <w:szCs w:val="28"/>
        </w:rPr>
      </w:pPr>
    </w:p>
    <w:p w14:paraId="11DC8A77" w14:textId="77777777" w:rsidR="00876D01" w:rsidRDefault="00876D01" w:rsidP="00876D01">
      <w:pPr>
        <w:rPr>
          <w:rFonts w:ascii="Calibri" w:hAnsi="Calibri"/>
          <w:b/>
          <w:sz w:val="28"/>
          <w:szCs w:val="28"/>
        </w:rPr>
      </w:pPr>
    </w:p>
    <w:p w14:paraId="54B8BEF0" w14:textId="77777777" w:rsidR="00876D01" w:rsidRDefault="00876D01" w:rsidP="00876D01">
      <w:pPr>
        <w:rPr>
          <w:rFonts w:ascii="Calibri" w:hAnsi="Calibri"/>
          <w:b/>
          <w:sz w:val="28"/>
          <w:szCs w:val="28"/>
        </w:rPr>
      </w:pPr>
    </w:p>
    <w:p w14:paraId="4E81D082" w14:textId="77777777" w:rsidR="00876D01" w:rsidRDefault="00876D01" w:rsidP="00876D01">
      <w:pPr>
        <w:rPr>
          <w:rFonts w:ascii="Calibri" w:hAnsi="Calibri"/>
          <w:b/>
          <w:sz w:val="28"/>
          <w:szCs w:val="28"/>
        </w:rPr>
      </w:pPr>
    </w:p>
    <w:p w14:paraId="6528E477" w14:textId="77777777" w:rsidR="00876D01" w:rsidRDefault="00876D01" w:rsidP="00876D01">
      <w:pPr>
        <w:rPr>
          <w:rFonts w:ascii="Calibri" w:hAnsi="Calibri"/>
          <w:b/>
          <w:sz w:val="28"/>
          <w:szCs w:val="28"/>
        </w:rPr>
      </w:pPr>
    </w:p>
    <w:p w14:paraId="6CD18FE1" w14:textId="77777777" w:rsidR="00876D01" w:rsidRDefault="00876D01" w:rsidP="00876D01">
      <w:pPr>
        <w:rPr>
          <w:rFonts w:ascii="Calibri" w:hAnsi="Calibri"/>
          <w:b/>
          <w:sz w:val="28"/>
          <w:szCs w:val="28"/>
        </w:rPr>
      </w:pPr>
    </w:p>
    <w:p w14:paraId="3E89A519" w14:textId="77777777" w:rsidR="00876D01" w:rsidRDefault="00876D01" w:rsidP="00876D01">
      <w:pPr>
        <w:rPr>
          <w:rFonts w:ascii="Calibri" w:hAnsi="Calibri"/>
          <w:b/>
          <w:sz w:val="28"/>
          <w:szCs w:val="28"/>
        </w:rPr>
      </w:pPr>
    </w:p>
    <w:p w14:paraId="418F7B63" w14:textId="77777777" w:rsidR="00876D01" w:rsidRDefault="00876D01" w:rsidP="00876D01">
      <w:pPr>
        <w:rPr>
          <w:rFonts w:ascii="Calibri" w:hAnsi="Calibri"/>
          <w:b/>
          <w:sz w:val="28"/>
          <w:szCs w:val="28"/>
        </w:rPr>
      </w:pPr>
    </w:p>
    <w:p w14:paraId="387D4D7F" w14:textId="77777777" w:rsidR="00876D01" w:rsidRDefault="00876D01" w:rsidP="00876D01">
      <w:pPr>
        <w:rPr>
          <w:rFonts w:ascii="Calibri" w:hAnsi="Calibri"/>
          <w:b/>
          <w:sz w:val="28"/>
          <w:szCs w:val="28"/>
        </w:rPr>
      </w:pPr>
    </w:p>
    <w:p w14:paraId="3A12D462" w14:textId="77777777" w:rsidR="00876D01" w:rsidRDefault="00876D01" w:rsidP="00876D01">
      <w:pPr>
        <w:rPr>
          <w:rFonts w:ascii="Calibri" w:hAnsi="Calibri"/>
          <w:b/>
          <w:sz w:val="28"/>
          <w:szCs w:val="28"/>
        </w:rPr>
      </w:pPr>
    </w:p>
    <w:p w14:paraId="7F6A85DF" w14:textId="77777777" w:rsidR="00876D01" w:rsidRDefault="00876D01" w:rsidP="00876D01">
      <w:pPr>
        <w:rPr>
          <w:rFonts w:ascii="Calibri" w:hAnsi="Calibri"/>
          <w:b/>
          <w:sz w:val="28"/>
          <w:szCs w:val="28"/>
        </w:rPr>
      </w:pPr>
    </w:p>
    <w:p w14:paraId="349EA6C9" w14:textId="77777777" w:rsidR="00876D01" w:rsidRDefault="00876D01" w:rsidP="00876D01">
      <w:pPr>
        <w:rPr>
          <w:rFonts w:ascii="Calibri" w:hAnsi="Calibri"/>
          <w:b/>
          <w:sz w:val="28"/>
          <w:szCs w:val="28"/>
        </w:rPr>
      </w:pPr>
    </w:p>
    <w:p w14:paraId="457140B7" w14:textId="77777777" w:rsidR="00876D01" w:rsidRDefault="00876D01" w:rsidP="00876D01">
      <w:pPr>
        <w:rPr>
          <w:rFonts w:ascii="Calibri" w:hAnsi="Calibri"/>
          <w:b/>
          <w:sz w:val="28"/>
          <w:szCs w:val="28"/>
        </w:rPr>
      </w:pPr>
    </w:p>
    <w:p w14:paraId="24CC8233" w14:textId="77777777" w:rsidR="00876D01" w:rsidRDefault="00876D01" w:rsidP="00876D01">
      <w:pPr>
        <w:rPr>
          <w:rFonts w:ascii="Calibri" w:hAnsi="Calibri"/>
          <w:b/>
          <w:sz w:val="28"/>
          <w:szCs w:val="28"/>
        </w:rPr>
      </w:pPr>
    </w:p>
    <w:p w14:paraId="54ABB093" w14:textId="77777777" w:rsidR="00876D01" w:rsidRDefault="00876D01" w:rsidP="00876D01">
      <w:pPr>
        <w:rPr>
          <w:rFonts w:ascii="Calibri" w:hAnsi="Calibri"/>
          <w:b/>
          <w:sz w:val="28"/>
          <w:szCs w:val="28"/>
        </w:rPr>
      </w:pPr>
    </w:p>
    <w:p w14:paraId="4037EF7F" w14:textId="26CC595D" w:rsidR="00876D01" w:rsidRDefault="00876D01" w:rsidP="00876D01">
      <w:pPr>
        <w:rPr>
          <w:rFonts w:ascii="Calibri" w:hAnsi="Calibri"/>
          <w:b/>
          <w:sz w:val="28"/>
          <w:szCs w:val="28"/>
        </w:rPr>
      </w:pPr>
      <w:r w:rsidRPr="00AB4174">
        <w:rPr>
          <w:rFonts w:ascii="Calibri" w:hAnsi="Calibri"/>
          <w:b/>
          <w:sz w:val="28"/>
          <w:szCs w:val="28"/>
        </w:rPr>
        <w:t>OBR</w:t>
      </w:r>
      <w:r>
        <w:rPr>
          <w:rFonts w:ascii="Calibri" w:hAnsi="Calibri"/>
          <w:b/>
          <w:sz w:val="28"/>
          <w:szCs w:val="28"/>
        </w:rPr>
        <w:t>.</w:t>
      </w:r>
      <w:r w:rsidRPr="00AB4174">
        <w:rPr>
          <w:rFonts w:ascii="Calibri" w:hAnsi="Calibri"/>
          <w:b/>
          <w:sz w:val="28"/>
          <w:szCs w:val="28"/>
        </w:rPr>
        <w:t xml:space="preserve"> 1</w:t>
      </w:r>
      <w:r>
        <w:rPr>
          <w:rFonts w:ascii="Calibri" w:hAnsi="Calibri"/>
          <w:b/>
          <w:sz w:val="28"/>
          <w:szCs w:val="28"/>
        </w:rPr>
        <w:t>0</w:t>
      </w:r>
      <w:r w:rsidRPr="00AB4174">
        <w:rPr>
          <w:rFonts w:ascii="Calibri" w:hAnsi="Calibri"/>
          <w:b/>
          <w:sz w:val="28"/>
          <w:szCs w:val="28"/>
        </w:rPr>
        <w:tab/>
      </w:r>
      <w:r w:rsidRPr="00AB4174">
        <w:rPr>
          <w:rFonts w:ascii="Calibri" w:hAnsi="Calibri"/>
          <w:b/>
          <w:sz w:val="28"/>
          <w:szCs w:val="28"/>
        </w:rPr>
        <w:tab/>
      </w:r>
      <w:r w:rsidRPr="00AB4174">
        <w:rPr>
          <w:rFonts w:ascii="Calibri" w:hAnsi="Calibri"/>
          <w:b/>
          <w:sz w:val="28"/>
          <w:szCs w:val="28"/>
        </w:rPr>
        <w:tab/>
      </w:r>
      <w:r w:rsidRPr="00AB4174">
        <w:rPr>
          <w:rFonts w:ascii="Calibri" w:hAnsi="Calibri"/>
          <w:b/>
          <w:sz w:val="28"/>
          <w:szCs w:val="28"/>
        </w:rPr>
        <w:tab/>
        <w:t>REFERENČNO POTRDILO</w:t>
      </w:r>
    </w:p>
    <w:p w14:paraId="3CEBAE9B" w14:textId="77777777" w:rsidR="00876D01" w:rsidRDefault="00876D01" w:rsidP="00876D01">
      <w:pPr>
        <w:rPr>
          <w:rFonts w:ascii="Calibri" w:hAnsi="Calibri"/>
          <w:b/>
          <w:sz w:val="28"/>
          <w:szCs w:val="28"/>
        </w:rPr>
      </w:pPr>
    </w:p>
    <w:p w14:paraId="3896577C" w14:textId="77777777" w:rsidR="00876D01" w:rsidRDefault="00876D01" w:rsidP="00876D01">
      <w:pPr>
        <w:rPr>
          <w:rFonts w:ascii="Calibri" w:hAnsi="Calibri"/>
          <w:b/>
          <w:sz w:val="28"/>
          <w:szCs w:val="28"/>
        </w:rPr>
      </w:pPr>
    </w:p>
    <w:p w14:paraId="7AA70E74" w14:textId="77777777" w:rsidR="00876D01" w:rsidRDefault="00876D01" w:rsidP="00876D01">
      <w:pPr>
        <w:rPr>
          <w:rFonts w:ascii="Calibri" w:hAnsi="Calibri"/>
          <w:b/>
          <w:sz w:val="28"/>
          <w:szCs w:val="28"/>
        </w:rPr>
      </w:pPr>
    </w:p>
    <w:p w14:paraId="75E2733F" w14:textId="77777777" w:rsidR="00876D01" w:rsidRPr="00AB4174" w:rsidRDefault="00876D01" w:rsidP="00876D01">
      <w:pPr>
        <w:rPr>
          <w:rFonts w:ascii="Calibri" w:hAnsi="Calibri"/>
          <w:b/>
          <w:sz w:val="28"/>
          <w:szCs w:val="28"/>
        </w:rPr>
      </w:pPr>
    </w:p>
    <w:p w14:paraId="0B6C2283" w14:textId="77777777" w:rsidR="00876D01" w:rsidRDefault="00876D01" w:rsidP="00876D01">
      <w:pPr>
        <w:pStyle w:val="Header"/>
        <w:tabs>
          <w:tab w:val="clear" w:pos="4536"/>
          <w:tab w:val="clear" w:pos="9072"/>
          <w:tab w:val="left" w:pos="3780"/>
        </w:tabs>
        <w:rPr>
          <w:i/>
        </w:rPr>
      </w:pPr>
    </w:p>
    <w:tbl>
      <w:tblPr>
        <w:tblW w:w="0" w:type="auto"/>
        <w:tblLook w:val="01E0" w:firstRow="1" w:lastRow="1" w:firstColumn="1" w:lastColumn="1" w:noHBand="0" w:noVBand="0"/>
      </w:tblPr>
      <w:tblGrid>
        <w:gridCol w:w="8132"/>
        <w:gridCol w:w="1268"/>
      </w:tblGrid>
      <w:tr w:rsidR="00876D01" w:rsidRPr="007F5599" w14:paraId="227D7B8C" w14:textId="77777777" w:rsidTr="00F22E97">
        <w:tc>
          <w:tcPr>
            <w:tcW w:w="8188" w:type="dxa"/>
          </w:tcPr>
          <w:p w14:paraId="4E74C159" w14:textId="77777777" w:rsidR="00876D01" w:rsidRPr="002E26EB" w:rsidRDefault="00876D01" w:rsidP="00F22E97">
            <w:pPr>
              <w:rPr>
                <w:rFonts w:ascii="Calibri" w:hAnsi="Calibri"/>
                <w:b/>
              </w:rPr>
            </w:pPr>
            <w:r w:rsidRPr="002E26EB">
              <w:rPr>
                <w:rFonts w:ascii="Calibri" w:hAnsi="Calibri"/>
                <w:b/>
              </w:rPr>
              <w:t>Pisno priporočilo</w:t>
            </w:r>
            <w:r>
              <w:rPr>
                <w:rFonts w:ascii="Calibri" w:hAnsi="Calibri"/>
                <w:b/>
              </w:rPr>
              <w:t xml:space="preserve"> ''referenca''</w:t>
            </w:r>
          </w:p>
        </w:tc>
        <w:tc>
          <w:tcPr>
            <w:tcW w:w="1276" w:type="dxa"/>
          </w:tcPr>
          <w:p w14:paraId="702A514A" w14:textId="77777777" w:rsidR="00876D01" w:rsidRPr="002E26EB" w:rsidRDefault="00876D01" w:rsidP="00F22E97">
            <w:pPr>
              <w:jc w:val="right"/>
              <w:rPr>
                <w:rFonts w:ascii="Calibri" w:hAnsi="Calibri"/>
                <w:b/>
              </w:rPr>
            </w:pPr>
            <w:r>
              <w:rPr>
                <w:rFonts w:ascii="Calibri" w:hAnsi="Calibri"/>
                <w:b/>
              </w:rPr>
              <w:t xml:space="preserve"> </w:t>
            </w:r>
          </w:p>
        </w:tc>
      </w:tr>
    </w:tbl>
    <w:p w14:paraId="42F9607B" w14:textId="77777777" w:rsidR="00876D01" w:rsidRPr="007F5599" w:rsidRDefault="00876D01" w:rsidP="00876D01">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876D01" w:rsidRPr="007F5599" w14:paraId="6E3EB2CD" w14:textId="77777777" w:rsidTr="00F22E97">
        <w:tc>
          <w:tcPr>
            <w:tcW w:w="9494" w:type="dxa"/>
            <w:tcBorders>
              <w:top w:val="nil"/>
              <w:left w:val="nil"/>
              <w:bottom w:val="single" w:sz="4" w:space="0" w:color="auto"/>
              <w:right w:val="nil"/>
            </w:tcBorders>
          </w:tcPr>
          <w:p w14:paraId="73F7387B" w14:textId="77777777" w:rsidR="00876D01" w:rsidRPr="007F5599" w:rsidRDefault="00876D01" w:rsidP="00F22E97">
            <w:pPr>
              <w:shd w:val="clear" w:color="auto" w:fill="FFFFFF"/>
              <w:rPr>
                <w:rFonts w:ascii="Calibri" w:hAnsi="Calibri"/>
              </w:rPr>
            </w:pPr>
            <w:r w:rsidRPr="007F5599">
              <w:rPr>
                <w:rFonts w:ascii="Calibri" w:hAnsi="Calibri"/>
              </w:rPr>
              <w:t>Ponudnik:</w:t>
            </w:r>
          </w:p>
        </w:tc>
      </w:tr>
    </w:tbl>
    <w:p w14:paraId="765E66DE" w14:textId="77777777" w:rsidR="00876D01" w:rsidRPr="007F5599" w:rsidRDefault="00876D01" w:rsidP="00876D01">
      <w:pPr>
        <w:rPr>
          <w:rFonts w:ascii="Calibri" w:hAnsi="Calibri"/>
        </w:rPr>
      </w:pPr>
    </w:p>
    <w:p w14:paraId="1E9D515B" w14:textId="77777777" w:rsidR="00876D01" w:rsidRDefault="00876D01" w:rsidP="00876D01">
      <w:pPr>
        <w:rPr>
          <w:bCs/>
        </w:rPr>
      </w:pPr>
      <w:r w:rsidRPr="000A1E69">
        <w:rPr>
          <w:bCs/>
        </w:rPr>
        <w:t>Izjavljamo, da je ponudnik</w:t>
      </w:r>
      <w:r>
        <w:rPr>
          <w:bCs/>
        </w:rPr>
        <w:t>_________________________________________________</w:t>
      </w:r>
      <w:r w:rsidRPr="000A1E69">
        <w:rPr>
          <w:bCs/>
        </w:rPr>
        <w:t xml:space="preserve">, ki nastopa na javnem razpisu </w:t>
      </w:r>
      <w:r w:rsidRPr="00640BA3">
        <w:rPr>
          <w:bCs/>
          <w:u w:val="single"/>
        </w:rPr>
        <w:t>Tiskarske storitve</w:t>
      </w:r>
      <w:r w:rsidRPr="000A1E69">
        <w:rPr>
          <w:bCs/>
        </w:rPr>
        <w:t xml:space="preserve"> pri nas </w:t>
      </w:r>
      <w:r>
        <w:rPr>
          <w:bCs/>
        </w:rPr>
        <w:t>opravljal</w:t>
      </w:r>
      <w:r w:rsidRPr="000A1E69">
        <w:rPr>
          <w:bCs/>
        </w:rPr>
        <w:t xml:space="preserve"> podobne </w:t>
      </w:r>
      <w:r>
        <w:rPr>
          <w:bCs/>
        </w:rPr>
        <w:t>tiskarske storitve</w:t>
      </w:r>
      <w:r w:rsidRPr="000A1E69">
        <w:rPr>
          <w:bCs/>
        </w:rPr>
        <w:t xml:space="preserve"> </w:t>
      </w:r>
      <w:r>
        <w:rPr>
          <w:bCs/>
        </w:rPr>
        <w:t>:</w:t>
      </w:r>
    </w:p>
    <w:p w14:paraId="1446C988" w14:textId="77777777" w:rsidR="00876D01" w:rsidRDefault="00876D01" w:rsidP="00876D01">
      <w:pPr>
        <w:rPr>
          <w:bCs/>
        </w:rPr>
      </w:pPr>
    </w:p>
    <w:p w14:paraId="7AAE2618" w14:textId="77777777" w:rsidR="00876D01" w:rsidRDefault="00876D01" w:rsidP="00876D01">
      <w:pPr>
        <w:rPr>
          <w:bCs/>
        </w:rPr>
      </w:pPr>
    </w:p>
    <w:p w14:paraId="05F84FB2" w14:textId="77777777" w:rsidR="00876D01" w:rsidRDefault="00876D01" w:rsidP="00876D01">
      <w:pPr>
        <w:rPr>
          <w:bCs/>
        </w:rPr>
      </w:pPr>
      <w:r>
        <w:rPr>
          <w:bCs/>
        </w:rPr>
        <w:t>______________________________________________________________________</w:t>
      </w:r>
    </w:p>
    <w:p w14:paraId="22162593" w14:textId="77777777" w:rsidR="00876D01" w:rsidRDefault="00876D01" w:rsidP="00876D01">
      <w:pPr>
        <w:rPr>
          <w:bCs/>
        </w:rPr>
      </w:pPr>
    </w:p>
    <w:p w14:paraId="46AC3DF0" w14:textId="77777777" w:rsidR="00876D01" w:rsidRDefault="00876D01" w:rsidP="00876D01">
      <w:pPr>
        <w:rPr>
          <w:bCs/>
        </w:rPr>
      </w:pPr>
      <w:r>
        <w:rPr>
          <w:bCs/>
        </w:rPr>
        <w:t xml:space="preserve"> </w:t>
      </w:r>
      <w:r w:rsidRPr="000A1E69">
        <w:rPr>
          <w:bCs/>
        </w:rPr>
        <w:t>Vrednosti naročila (znesek brez DDV)</w:t>
      </w:r>
      <w:r>
        <w:rPr>
          <w:bCs/>
        </w:rPr>
        <w:t>________________________________________</w:t>
      </w:r>
    </w:p>
    <w:p w14:paraId="58D0E93E" w14:textId="77777777" w:rsidR="00876D01" w:rsidRPr="000A1E69" w:rsidRDefault="00876D01" w:rsidP="00876D01">
      <w:pPr>
        <w:rPr>
          <w:bCs/>
        </w:rPr>
      </w:pPr>
    </w:p>
    <w:p w14:paraId="6190CD2F" w14:textId="77777777" w:rsidR="00876D01" w:rsidRPr="000A1E69" w:rsidRDefault="00876D01" w:rsidP="00876D01">
      <w:pPr>
        <w:rPr>
          <w:bCs/>
        </w:rPr>
      </w:pPr>
      <w:r w:rsidRPr="000A1E69">
        <w:rPr>
          <w:bCs/>
        </w:rPr>
        <w:t> </w:t>
      </w:r>
    </w:p>
    <w:p w14:paraId="0B1C5FDD" w14:textId="77777777" w:rsidR="00876D01" w:rsidRDefault="00876D01" w:rsidP="00876D01">
      <w:pPr>
        <w:rPr>
          <w:bCs/>
        </w:rPr>
      </w:pPr>
      <w:r>
        <w:rPr>
          <w:bCs/>
        </w:rPr>
        <w:t>Datum izvedbe storitve od - do</w:t>
      </w:r>
      <w:r w:rsidRPr="000A1E69">
        <w:rPr>
          <w:bCs/>
        </w:rPr>
        <w:t xml:space="preserve"> </w:t>
      </w:r>
      <w:r>
        <w:rPr>
          <w:bCs/>
        </w:rPr>
        <w:t xml:space="preserve"> _____________________________________________</w:t>
      </w:r>
    </w:p>
    <w:p w14:paraId="5A966851" w14:textId="77777777" w:rsidR="00876D01" w:rsidRPr="000A1E69" w:rsidRDefault="00876D01" w:rsidP="00876D01">
      <w:pPr>
        <w:rPr>
          <w:bCs/>
        </w:rPr>
      </w:pPr>
      <w:r w:rsidRPr="000A1E69">
        <w:rPr>
          <w:bCs/>
        </w:rPr>
        <w:t> </w:t>
      </w:r>
    </w:p>
    <w:p w14:paraId="572CCCC2" w14:textId="77777777" w:rsidR="00876D01" w:rsidRPr="000A1E69" w:rsidRDefault="00876D01" w:rsidP="00876D01">
      <w:r w:rsidRPr="000A1E69">
        <w:t xml:space="preserve">Naročnik: </w:t>
      </w:r>
      <w:r>
        <w:rPr>
          <w:bCs/>
        </w:rPr>
        <w:t>______________________________________________________________________</w:t>
      </w:r>
    </w:p>
    <w:p w14:paraId="6CB80671" w14:textId="77777777" w:rsidR="00876D01" w:rsidRPr="000A1E69" w:rsidRDefault="00876D01" w:rsidP="00876D01"/>
    <w:p w14:paraId="6ADC0054" w14:textId="77777777" w:rsidR="00876D01" w:rsidRPr="000A1E69" w:rsidRDefault="00876D01" w:rsidP="00876D01">
      <w:r w:rsidRPr="000A1E69">
        <w:t xml:space="preserve">Naslov naročnika (ulica, številka, mesto, država): </w:t>
      </w:r>
      <w:r>
        <w:t>______________________________________________________________________</w:t>
      </w:r>
    </w:p>
    <w:p w14:paraId="15058A48" w14:textId="77777777" w:rsidR="00876D01" w:rsidRPr="000A1E69" w:rsidRDefault="00876D01" w:rsidP="00876D01"/>
    <w:p w14:paraId="1096B810" w14:textId="77777777" w:rsidR="00876D01" w:rsidRPr="000A1E69" w:rsidRDefault="00876D01" w:rsidP="00876D01">
      <w:r w:rsidRPr="000A1E69">
        <w:t xml:space="preserve">Kontaktna oseba naročnika: </w:t>
      </w:r>
      <w:r>
        <w:t>_______________________________________________</w:t>
      </w:r>
    </w:p>
    <w:p w14:paraId="011FF15E" w14:textId="77777777" w:rsidR="00876D01" w:rsidRPr="000A1E69" w:rsidRDefault="00876D01" w:rsidP="00876D01"/>
    <w:p w14:paraId="417B556D" w14:textId="77777777" w:rsidR="00876D01" w:rsidRPr="000A1E69" w:rsidRDefault="00876D01" w:rsidP="00876D01">
      <w:r w:rsidRPr="000A1E69">
        <w:t xml:space="preserve">Telefon: </w:t>
      </w:r>
      <w:r>
        <w:t>____________________________________________</w:t>
      </w:r>
    </w:p>
    <w:p w14:paraId="33890BDE" w14:textId="77777777" w:rsidR="00876D01" w:rsidRPr="000A1E69" w:rsidRDefault="00876D01" w:rsidP="00876D01"/>
    <w:p w14:paraId="2B991DB7" w14:textId="77777777" w:rsidR="00876D01" w:rsidRPr="000A1E69" w:rsidRDefault="00876D01" w:rsidP="00876D01">
      <w:pPr>
        <w:rPr>
          <w:bCs/>
        </w:rPr>
      </w:pPr>
      <w:r w:rsidRPr="000A1E69">
        <w:t>E-pošta</w:t>
      </w:r>
      <w:r w:rsidRPr="000A1E69">
        <w:rPr>
          <w:bCs/>
        </w:rPr>
        <w:t xml:space="preserve">: </w:t>
      </w:r>
      <w:r>
        <w:rPr>
          <w:bCs/>
        </w:rPr>
        <w:t>____________________________________________</w:t>
      </w:r>
    </w:p>
    <w:p w14:paraId="2C15B5B2" w14:textId="77777777" w:rsidR="00876D01" w:rsidRPr="000A1E69" w:rsidRDefault="00876D01" w:rsidP="00876D01">
      <w:pPr>
        <w:rPr>
          <w:bCs/>
        </w:rPr>
      </w:pPr>
    </w:p>
    <w:p w14:paraId="57E83AB0" w14:textId="77777777" w:rsidR="00876D01" w:rsidRPr="000A1E69" w:rsidRDefault="00876D01" w:rsidP="00876D01">
      <w:pPr>
        <w:rPr>
          <w:bCs/>
        </w:rPr>
      </w:pPr>
      <w:r w:rsidRPr="000A1E69">
        <w:rPr>
          <w:bCs/>
        </w:rPr>
        <w:t xml:space="preserve">Spletna stran naročnika: </w:t>
      </w:r>
      <w:r>
        <w:rPr>
          <w:bCs/>
        </w:rPr>
        <w:t>_______________________________</w:t>
      </w:r>
      <w:r w:rsidRPr="000A1E69">
        <w:rPr>
          <w:bCs/>
        </w:rPr>
        <w:t xml:space="preserve"> </w:t>
      </w:r>
    </w:p>
    <w:p w14:paraId="032067A7" w14:textId="77777777" w:rsidR="00876D01" w:rsidRPr="00AE41FD" w:rsidRDefault="00876D01" w:rsidP="00876D01">
      <w:pPr>
        <w:pStyle w:val="Header"/>
        <w:tabs>
          <w:tab w:val="clear" w:pos="4536"/>
          <w:tab w:val="clear" w:pos="9072"/>
        </w:tabs>
      </w:pPr>
    </w:p>
    <w:p w14:paraId="0D3532DC" w14:textId="77777777" w:rsidR="00876D01" w:rsidRPr="00AE41FD" w:rsidRDefault="00876D01" w:rsidP="00876D01">
      <w:pPr>
        <w:pStyle w:val="Header"/>
        <w:tabs>
          <w:tab w:val="clear" w:pos="4536"/>
          <w:tab w:val="clear" w:pos="9072"/>
        </w:tabs>
      </w:pPr>
    </w:p>
    <w:p w14:paraId="4CECD673" w14:textId="77777777" w:rsidR="00876D01" w:rsidRPr="00C23814" w:rsidRDefault="00876D01" w:rsidP="00876D01">
      <w:pPr>
        <w:rPr>
          <w:rFonts w:ascii="Calibri" w:hAnsi="Calibri"/>
        </w:rPr>
      </w:pPr>
    </w:p>
    <w:p w14:paraId="34EBD0E9" w14:textId="77777777" w:rsidR="00876D01" w:rsidRPr="00C23814" w:rsidRDefault="00876D01" w:rsidP="00876D01">
      <w:pPr>
        <w:rPr>
          <w:rFonts w:ascii="Calibri" w:hAnsi="Calibri"/>
        </w:rPr>
      </w:pPr>
    </w:p>
    <w:p w14:paraId="55BA4EB7" w14:textId="77777777" w:rsidR="00876D01" w:rsidRDefault="00876D01" w:rsidP="00876D01">
      <w:pPr>
        <w:rPr>
          <w:rFonts w:asciiTheme="minorHAnsi" w:hAnsiTheme="minorHAnsi"/>
          <w:b/>
        </w:rPr>
      </w:pPr>
      <w:r w:rsidRPr="00D338DE">
        <w:rPr>
          <w:rFonts w:asciiTheme="minorHAnsi" w:hAnsiTheme="minorHAnsi"/>
          <w:b/>
        </w:rPr>
        <w:t xml:space="preserve">       </w:t>
      </w:r>
    </w:p>
    <w:tbl>
      <w:tblPr>
        <w:tblW w:w="9622" w:type="dxa"/>
        <w:tblLayout w:type="fixed"/>
        <w:tblLook w:val="04A0" w:firstRow="1" w:lastRow="0" w:firstColumn="1" w:lastColumn="0" w:noHBand="0" w:noVBand="1"/>
      </w:tblPr>
      <w:tblGrid>
        <w:gridCol w:w="5495"/>
        <w:gridCol w:w="4127"/>
      </w:tblGrid>
      <w:tr w:rsidR="00876D01" w:rsidRPr="00D338DE" w14:paraId="04906499" w14:textId="77777777" w:rsidTr="00F22E97">
        <w:tc>
          <w:tcPr>
            <w:tcW w:w="5495" w:type="dxa"/>
          </w:tcPr>
          <w:p w14:paraId="676A94AD" w14:textId="77777777" w:rsidR="00876D01" w:rsidRPr="00D338DE" w:rsidRDefault="00876D01" w:rsidP="00F22E97">
            <w:pPr>
              <w:rPr>
                <w:rFonts w:asciiTheme="minorHAnsi" w:hAnsiTheme="minorHAnsi"/>
                <w:sz w:val="24"/>
                <w:szCs w:val="24"/>
              </w:rPr>
            </w:pPr>
            <w:r w:rsidRPr="00D338DE">
              <w:rPr>
                <w:rFonts w:asciiTheme="minorHAnsi" w:hAnsiTheme="minorHAnsi"/>
                <w:sz w:val="24"/>
                <w:szCs w:val="24"/>
              </w:rPr>
              <w:t>Kraj in datum:</w:t>
            </w:r>
          </w:p>
          <w:p w14:paraId="7ED694A6" w14:textId="77777777" w:rsidR="00876D01" w:rsidRPr="00D338DE" w:rsidRDefault="00876D01" w:rsidP="00F22E97">
            <w:pPr>
              <w:rPr>
                <w:rFonts w:asciiTheme="minorHAnsi" w:hAnsiTheme="minorHAnsi"/>
                <w:sz w:val="24"/>
                <w:szCs w:val="24"/>
              </w:rPr>
            </w:pPr>
          </w:p>
        </w:tc>
        <w:tc>
          <w:tcPr>
            <w:tcW w:w="4127" w:type="dxa"/>
            <w:hideMark/>
          </w:tcPr>
          <w:p w14:paraId="0911A26A" w14:textId="77777777" w:rsidR="00876D01" w:rsidRPr="00D338DE" w:rsidRDefault="00876D01" w:rsidP="00F22E97">
            <w:pPr>
              <w:rPr>
                <w:rFonts w:asciiTheme="minorHAnsi" w:hAnsiTheme="minorHAnsi"/>
                <w:sz w:val="24"/>
                <w:szCs w:val="24"/>
              </w:rPr>
            </w:pPr>
            <w:r w:rsidRPr="00D338DE">
              <w:rPr>
                <w:rFonts w:asciiTheme="minorHAnsi" w:hAnsiTheme="minorHAnsi"/>
                <w:sz w:val="24"/>
                <w:szCs w:val="24"/>
              </w:rPr>
              <w:t>Ponudnik:</w:t>
            </w:r>
          </w:p>
        </w:tc>
      </w:tr>
      <w:tr w:rsidR="00876D01" w:rsidRPr="00D338DE" w14:paraId="79B6EE2B" w14:textId="77777777" w:rsidTr="00F22E97">
        <w:tc>
          <w:tcPr>
            <w:tcW w:w="5495" w:type="dxa"/>
          </w:tcPr>
          <w:p w14:paraId="326FFBE1" w14:textId="77777777" w:rsidR="00876D01" w:rsidRDefault="00876D01" w:rsidP="00F22E97">
            <w:pPr>
              <w:rPr>
                <w:rFonts w:asciiTheme="minorHAnsi" w:hAnsiTheme="minorHAnsi"/>
                <w:sz w:val="24"/>
                <w:szCs w:val="24"/>
              </w:rPr>
            </w:pPr>
          </w:p>
          <w:p w14:paraId="0D1EA65B" w14:textId="77777777" w:rsidR="00876D01" w:rsidRPr="00C96559" w:rsidRDefault="00876D01" w:rsidP="00F22E97">
            <w:pPr>
              <w:rPr>
                <w:rFonts w:asciiTheme="minorHAnsi" w:hAnsiTheme="minorHAnsi"/>
                <w:sz w:val="24"/>
                <w:szCs w:val="24"/>
              </w:rPr>
            </w:pPr>
          </w:p>
          <w:p w14:paraId="6BE0ACB3" w14:textId="77777777" w:rsidR="00876D01" w:rsidRPr="00C96559" w:rsidRDefault="00876D01" w:rsidP="00F22E97">
            <w:pPr>
              <w:rPr>
                <w:rFonts w:asciiTheme="minorHAnsi" w:hAnsiTheme="minorHAnsi"/>
                <w:sz w:val="24"/>
                <w:szCs w:val="24"/>
              </w:rPr>
            </w:pPr>
          </w:p>
          <w:p w14:paraId="254E3F59" w14:textId="77777777" w:rsidR="00876D01" w:rsidRPr="00C96559" w:rsidRDefault="00876D01" w:rsidP="00F22E97">
            <w:pPr>
              <w:ind w:firstLine="708"/>
              <w:rPr>
                <w:rFonts w:asciiTheme="minorHAnsi" w:hAnsiTheme="minorHAnsi"/>
                <w:sz w:val="24"/>
                <w:szCs w:val="24"/>
              </w:rPr>
            </w:pPr>
          </w:p>
        </w:tc>
        <w:tc>
          <w:tcPr>
            <w:tcW w:w="4127" w:type="dxa"/>
          </w:tcPr>
          <w:p w14:paraId="45E0F799" w14:textId="77777777" w:rsidR="00876D01" w:rsidRDefault="00876D01" w:rsidP="00F22E97">
            <w:pPr>
              <w:rPr>
                <w:rFonts w:asciiTheme="minorHAnsi" w:hAnsiTheme="minorHAnsi"/>
                <w:sz w:val="24"/>
                <w:szCs w:val="24"/>
              </w:rPr>
            </w:pPr>
            <w:r w:rsidRPr="00D338DE">
              <w:rPr>
                <w:rFonts w:asciiTheme="minorHAnsi" w:hAnsiTheme="minorHAnsi"/>
                <w:sz w:val="24"/>
                <w:szCs w:val="24"/>
              </w:rPr>
              <w:lastRenderedPageBreak/>
              <w:t>Žig in podpis:</w:t>
            </w:r>
          </w:p>
          <w:p w14:paraId="6287803F" w14:textId="77777777" w:rsidR="00876D01" w:rsidRDefault="00876D01" w:rsidP="00F22E97">
            <w:pPr>
              <w:rPr>
                <w:rFonts w:asciiTheme="minorHAnsi" w:hAnsiTheme="minorHAnsi"/>
                <w:sz w:val="24"/>
                <w:szCs w:val="24"/>
              </w:rPr>
            </w:pPr>
          </w:p>
          <w:p w14:paraId="034FDEA9" w14:textId="77777777" w:rsidR="00876D01" w:rsidRDefault="00876D01" w:rsidP="00F22E97">
            <w:pPr>
              <w:rPr>
                <w:rFonts w:asciiTheme="minorHAnsi" w:hAnsiTheme="minorHAnsi"/>
                <w:sz w:val="24"/>
                <w:szCs w:val="24"/>
              </w:rPr>
            </w:pPr>
          </w:p>
          <w:p w14:paraId="2A1DB0D8" w14:textId="77777777" w:rsidR="00876D01" w:rsidRDefault="00876D01" w:rsidP="00F22E97">
            <w:pPr>
              <w:rPr>
                <w:rFonts w:asciiTheme="minorHAnsi" w:hAnsiTheme="minorHAnsi"/>
                <w:sz w:val="24"/>
                <w:szCs w:val="24"/>
              </w:rPr>
            </w:pPr>
          </w:p>
          <w:p w14:paraId="501611D5" w14:textId="77777777" w:rsidR="00876D01" w:rsidRPr="00D338DE" w:rsidRDefault="00876D01" w:rsidP="00F22E97">
            <w:pPr>
              <w:rPr>
                <w:rFonts w:asciiTheme="minorHAnsi" w:hAnsiTheme="minorHAnsi"/>
                <w:sz w:val="24"/>
                <w:szCs w:val="24"/>
              </w:rPr>
            </w:pPr>
          </w:p>
        </w:tc>
      </w:tr>
    </w:tbl>
    <w:p w14:paraId="79FF6510" w14:textId="77777777" w:rsidR="00850CC7" w:rsidRPr="00FF543B" w:rsidRDefault="00850CC7" w:rsidP="00850CC7">
      <w:pPr>
        <w:rPr>
          <w:rFonts w:asciiTheme="minorHAnsi" w:hAnsiTheme="minorHAnsi"/>
          <w:sz w:val="24"/>
          <w:szCs w:val="24"/>
        </w:rPr>
      </w:pPr>
    </w:p>
    <w:p w14:paraId="55D52001" w14:textId="77777777" w:rsidR="00850CC7" w:rsidRPr="007F5599" w:rsidRDefault="00850CC7" w:rsidP="00850CC7">
      <w:pPr>
        <w:rPr>
          <w:rFonts w:ascii="Calibri" w:hAnsi="Calibri"/>
        </w:rPr>
      </w:pPr>
    </w:p>
    <w:p w14:paraId="7D2215C3" w14:textId="088D0F1E" w:rsidR="00850CC7" w:rsidRDefault="00850CC7" w:rsidP="00850CC7">
      <w:pPr>
        <w:shd w:val="clear" w:color="auto" w:fill="FFFFFF"/>
        <w:rPr>
          <w:rFonts w:ascii="Calibri" w:hAnsi="Calibri"/>
        </w:rPr>
      </w:pPr>
    </w:p>
    <w:p w14:paraId="2C99960F" w14:textId="77777777" w:rsidR="00E51C51" w:rsidRDefault="00E51C51" w:rsidP="00850CC7">
      <w:pPr>
        <w:shd w:val="clear" w:color="auto" w:fill="FFFFFF"/>
        <w:rPr>
          <w:rFonts w:ascii="Calibri" w:hAnsi="Calibri"/>
        </w:rPr>
      </w:pPr>
    </w:p>
    <w:p w14:paraId="75389204" w14:textId="77777777" w:rsidR="00F45CB3" w:rsidRPr="00361C52" w:rsidRDefault="00F45CB3" w:rsidP="00E51C51">
      <w:pPr>
        <w:rPr>
          <w:rFonts w:asciiTheme="minorHAnsi" w:hAnsiTheme="minorHAnsi"/>
          <w:b/>
          <w:sz w:val="28"/>
          <w:szCs w:val="28"/>
        </w:rPr>
      </w:pPr>
    </w:p>
    <w:p w14:paraId="1B1E8083" w14:textId="77777777" w:rsidR="00E51C51" w:rsidRDefault="00E51C51" w:rsidP="00850CC7">
      <w:pPr>
        <w:shd w:val="clear" w:color="auto" w:fill="FFFFFF"/>
        <w:rPr>
          <w:rFonts w:ascii="Calibri" w:hAnsi="Calibri"/>
        </w:rPr>
      </w:pPr>
    </w:p>
    <w:p w14:paraId="7C34EADE" w14:textId="77777777" w:rsidR="00E51C51" w:rsidRDefault="00E51C51" w:rsidP="00850CC7">
      <w:pPr>
        <w:shd w:val="clear" w:color="auto" w:fill="FFFFFF"/>
        <w:rPr>
          <w:rFonts w:ascii="Calibri" w:hAnsi="Calibri"/>
        </w:rPr>
      </w:pPr>
    </w:p>
    <w:p w14:paraId="34963597" w14:textId="5CE33DB4" w:rsidR="00E763DC" w:rsidRDefault="00E763DC" w:rsidP="0078659D">
      <w:pPr>
        <w:rPr>
          <w:rFonts w:asciiTheme="minorHAnsi" w:hAnsiTheme="minorHAnsi"/>
          <w:b/>
          <w:sz w:val="28"/>
          <w:szCs w:val="28"/>
        </w:rPr>
      </w:pPr>
      <w:r w:rsidRPr="00361C52">
        <w:rPr>
          <w:rFonts w:asciiTheme="minorHAnsi" w:hAnsiTheme="minorHAnsi"/>
          <w:b/>
          <w:sz w:val="28"/>
          <w:szCs w:val="28"/>
        </w:rPr>
        <w:t>OBR. 1</w:t>
      </w:r>
      <w:r w:rsidR="00553E89">
        <w:rPr>
          <w:rFonts w:asciiTheme="minorHAnsi" w:hAnsiTheme="minorHAnsi"/>
          <w:b/>
          <w:sz w:val="28"/>
          <w:szCs w:val="28"/>
        </w:rPr>
        <w:t>1</w:t>
      </w:r>
      <w:r>
        <w:rPr>
          <w:rFonts w:asciiTheme="minorHAnsi" w:hAnsiTheme="minorHAnsi"/>
          <w:b/>
          <w:sz w:val="28"/>
          <w:szCs w:val="28"/>
        </w:rPr>
        <w:t xml:space="preserve"> IZJAVA O </w:t>
      </w:r>
      <w:r w:rsidR="0078659D">
        <w:rPr>
          <w:rFonts w:asciiTheme="minorHAnsi" w:hAnsiTheme="minorHAnsi"/>
          <w:b/>
          <w:sz w:val="28"/>
          <w:szCs w:val="28"/>
        </w:rPr>
        <w:t>IZPOLNJEVANJU VSEH TEHNIČNIH ZAHTEV</w:t>
      </w:r>
    </w:p>
    <w:p w14:paraId="50F02659" w14:textId="69EAA4E5" w:rsidR="00486542" w:rsidRPr="009B11FF" w:rsidRDefault="00486542" w:rsidP="00486542">
      <w:pPr>
        <w:jc w:val="both"/>
        <w:rPr>
          <w:rFonts w:asciiTheme="minorHAnsi" w:hAnsiTheme="minorHAnsi" w:cs="Calibri"/>
          <w:sz w:val="24"/>
          <w:szCs w:val="24"/>
        </w:rPr>
      </w:pPr>
    </w:p>
    <w:p w14:paraId="78244322" w14:textId="184CA303" w:rsidR="00486542" w:rsidRPr="009B11FF" w:rsidRDefault="00553E89" w:rsidP="00486542">
      <w:pPr>
        <w:jc w:val="both"/>
        <w:rPr>
          <w:rFonts w:asciiTheme="minorHAnsi" w:hAnsiTheme="minorHAnsi" w:cs="Calibri"/>
          <w:sz w:val="24"/>
          <w:szCs w:val="24"/>
        </w:rPr>
      </w:pPr>
      <w:r w:rsidRPr="00553E89">
        <w:rPr>
          <w:rFonts w:asciiTheme="minorHAnsi" w:hAnsiTheme="minorHAnsi"/>
          <w:sz w:val="24"/>
          <w:szCs w:val="24"/>
        </w:rPr>
        <w:t>Kot ponudnik za »</w:t>
      </w:r>
      <w:r w:rsidR="00402930">
        <w:rPr>
          <w:rFonts w:asciiTheme="minorHAnsi" w:hAnsiTheme="minorHAnsi"/>
          <w:sz w:val="24"/>
          <w:szCs w:val="24"/>
        </w:rPr>
        <w:t>Tiskarske storitve</w:t>
      </w:r>
      <w:r w:rsidRPr="00553E89">
        <w:rPr>
          <w:rFonts w:asciiTheme="minorHAnsi" w:hAnsiTheme="minorHAnsi"/>
          <w:sz w:val="24"/>
          <w:szCs w:val="24"/>
        </w:rPr>
        <w:t xml:space="preserve">« izjavljamo, </w:t>
      </w:r>
      <w:r w:rsidR="00486542" w:rsidRPr="009B11FF">
        <w:rPr>
          <w:rFonts w:asciiTheme="minorHAnsi" w:hAnsiTheme="minorHAnsi"/>
          <w:sz w:val="24"/>
          <w:szCs w:val="24"/>
        </w:rPr>
        <w:t xml:space="preserve">da </w:t>
      </w:r>
      <w:r w:rsidR="00486542">
        <w:rPr>
          <w:rFonts w:asciiTheme="minorHAnsi" w:hAnsiTheme="minorHAnsi"/>
          <w:sz w:val="24"/>
          <w:szCs w:val="24"/>
        </w:rPr>
        <w:t>smo</w:t>
      </w:r>
      <w:r w:rsidR="00486542" w:rsidRPr="009B11FF">
        <w:rPr>
          <w:rFonts w:asciiTheme="minorHAnsi" w:hAnsiTheme="minorHAnsi"/>
          <w:sz w:val="24"/>
          <w:szCs w:val="24"/>
        </w:rPr>
        <w:t xml:space="preserve"> v primeru, če bo </w:t>
      </w:r>
      <w:r w:rsidR="00486542">
        <w:rPr>
          <w:rFonts w:asciiTheme="minorHAnsi" w:hAnsiTheme="minorHAnsi"/>
          <w:sz w:val="24"/>
          <w:szCs w:val="24"/>
        </w:rPr>
        <w:t xml:space="preserve">naša </w:t>
      </w:r>
      <w:r w:rsidR="00486542" w:rsidRPr="009B11FF">
        <w:rPr>
          <w:rFonts w:asciiTheme="minorHAnsi" w:hAnsiTheme="minorHAnsi"/>
          <w:sz w:val="24"/>
          <w:szCs w:val="24"/>
        </w:rPr>
        <w:t xml:space="preserve">ponudba </w:t>
      </w:r>
      <w:r w:rsidR="00486542">
        <w:rPr>
          <w:rFonts w:asciiTheme="minorHAnsi" w:hAnsiTheme="minorHAnsi"/>
          <w:sz w:val="24"/>
          <w:szCs w:val="24"/>
        </w:rPr>
        <w:t>izbrana, sposobni</w:t>
      </w:r>
      <w:r w:rsidR="00486542" w:rsidRPr="009B11FF">
        <w:rPr>
          <w:rFonts w:asciiTheme="minorHAnsi" w:hAnsiTheme="minorHAnsi"/>
          <w:sz w:val="24"/>
          <w:szCs w:val="24"/>
        </w:rPr>
        <w:t xml:space="preserve"> izvesti </w:t>
      </w:r>
      <w:r w:rsidR="00402930">
        <w:rPr>
          <w:rFonts w:asciiTheme="minorHAnsi" w:hAnsiTheme="minorHAnsi"/>
          <w:sz w:val="24"/>
          <w:szCs w:val="24"/>
        </w:rPr>
        <w:t xml:space="preserve">storitve </w:t>
      </w:r>
      <w:r w:rsidR="00486542" w:rsidRPr="009B11FF">
        <w:rPr>
          <w:rFonts w:asciiTheme="minorHAnsi" w:hAnsiTheme="minorHAnsi"/>
          <w:sz w:val="24"/>
          <w:szCs w:val="24"/>
        </w:rPr>
        <w:t>predmeta javnega naročila po sklenitvi okvirnega sporazuma v rokih, ceni, količini in kakovosti, kot izhaja iz razpisne dokumentacije naročnika.</w:t>
      </w:r>
    </w:p>
    <w:p w14:paraId="1AE08C86" w14:textId="68F313A0" w:rsidR="00553E89" w:rsidRPr="00553E89" w:rsidRDefault="00553E89" w:rsidP="0078659D">
      <w:pPr>
        <w:rPr>
          <w:rFonts w:asciiTheme="minorHAnsi" w:hAnsiTheme="minorHAnsi"/>
          <w:sz w:val="24"/>
          <w:szCs w:val="24"/>
        </w:rPr>
      </w:pPr>
    </w:p>
    <w:p w14:paraId="15233937" w14:textId="77777777" w:rsidR="00E51C51" w:rsidRDefault="00E51C51" w:rsidP="00850CC7">
      <w:pPr>
        <w:shd w:val="clear" w:color="auto" w:fill="FFFFFF"/>
        <w:rPr>
          <w:rFonts w:ascii="Calibri" w:hAnsi="Calibri"/>
        </w:rPr>
      </w:pPr>
    </w:p>
    <w:p w14:paraId="79934E49" w14:textId="77777777" w:rsidR="00E51C51" w:rsidRDefault="00E51C51" w:rsidP="00850CC7">
      <w:pPr>
        <w:shd w:val="clear" w:color="auto" w:fill="FFFFFF"/>
        <w:rPr>
          <w:rFonts w:ascii="Calibri" w:hAnsi="Calibri"/>
        </w:rPr>
      </w:pPr>
    </w:p>
    <w:p w14:paraId="3FC2B61D" w14:textId="77777777" w:rsidR="004B4DFA" w:rsidRDefault="004B4DFA" w:rsidP="00850CC7">
      <w:pPr>
        <w:shd w:val="clear" w:color="auto" w:fill="FFFFFF"/>
        <w:rPr>
          <w:rFonts w:ascii="Calibri" w:hAnsi="Calibri"/>
        </w:rPr>
      </w:pPr>
    </w:p>
    <w:p w14:paraId="2BD14058" w14:textId="77777777" w:rsidR="004B4DFA" w:rsidRDefault="004B4DFA" w:rsidP="00850CC7">
      <w:pPr>
        <w:shd w:val="clear" w:color="auto" w:fill="FFFFFF"/>
        <w:rPr>
          <w:rFonts w:ascii="Calibri" w:hAnsi="Calibri"/>
        </w:rPr>
      </w:pPr>
    </w:p>
    <w:p w14:paraId="159E2BB1" w14:textId="77777777" w:rsidR="004B4DFA" w:rsidRDefault="004B4DFA" w:rsidP="00850CC7">
      <w:pPr>
        <w:shd w:val="clear" w:color="auto" w:fill="FFFFFF"/>
        <w:rPr>
          <w:rFonts w:ascii="Calibri" w:hAnsi="Calibri"/>
        </w:rPr>
      </w:pPr>
    </w:p>
    <w:p w14:paraId="6FFECFDC" w14:textId="77777777" w:rsidR="004B4DFA" w:rsidRDefault="004B4DFA" w:rsidP="00850CC7">
      <w:pPr>
        <w:shd w:val="clear" w:color="auto" w:fill="FFFFFF"/>
        <w:rPr>
          <w:rFonts w:ascii="Calibri" w:hAnsi="Calibri"/>
        </w:rPr>
      </w:pPr>
    </w:p>
    <w:p w14:paraId="1D790B5B" w14:textId="77777777" w:rsidR="004B4DFA" w:rsidRDefault="004B4DFA" w:rsidP="00850CC7">
      <w:pPr>
        <w:shd w:val="clear" w:color="auto" w:fill="FFFFFF"/>
        <w:rPr>
          <w:rFonts w:ascii="Calibri" w:hAnsi="Calibri"/>
        </w:rPr>
      </w:pPr>
    </w:p>
    <w:p w14:paraId="47B57335" w14:textId="77777777" w:rsidR="004B4DFA" w:rsidRDefault="004B4DFA" w:rsidP="00850CC7">
      <w:pPr>
        <w:shd w:val="clear" w:color="auto" w:fill="FFFFFF"/>
        <w:rPr>
          <w:rFonts w:ascii="Calibri" w:hAnsi="Calibri"/>
        </w:rPr>
      </w:pPr>
    </w:p>
    <w:p w14:paraId="1711873B" w14:textId="77777777" w:rsidR="004B4DFA" w:rsidRDefault="004B4DFA" w:rsidP="00850CC7">
      <w:pPr>
        <w:shd w:val="clear" w:color="auto" w:fill="FFFFFF"/>
        <w:rPr>
          <w:rFonts w:ascii="Calibri" w:hAnsi="Calibri"/>
        </w:rPr>
      </w:pPr>
    </w:p>
    <w:p w14:paraId="167DA725" w14:textId="77777777" w:rsidR="004B4DFA" w:rsidRDefault="004B4DFA" w:rsidP="00850CC7">
      <w:pPr>
        <w:shd w:val="clear" w:color="auto" w:fill="FFFFFF"/>
        <w:rPr>
          <w:rFonts w:ascii="Calibri" w:hAnsi="Calibri"/>
        </w:rPr>
      </w:pPr>
    </w:p>
    <w:p w14:paraId="6D81FF92" w14:textId="77777777" w:rsidR="004B4DFA" w:rsidRDefault="004B4DFA" w:rsidP="00850CC7">
      <w:pPr>
        <w:shd w:val="clear" w:color="auto" w:fill="FFFFFF"/>
        <w:rPr>
          <w:rFonts w:ascii="Calibri" w:hAnsi="Calibri"/>
        </w:rPr>
      </w:pPr>
    </w:p>
    <w:p w14:paraId="2F3668AB" w14:textId="77777777" w:rsidR="004B4DFA" w:rsidRDefault="004B4DFA" w:rsidP="00850CC7">
      <w:pPr>
        <w:shd w:val="clear" w:color="auto" w:fill="FFFFFF"/>
        <w:rPr>
          <w:rFonts w:ascii="Calibri" w:hAnsi="Calibri"/>
        </w:rPr>
      </w:pPr>
    </w:p>
    <w:p w14:paraId="555A3FDC" w14:textId="77777777" w:rsidR="004B4DFA" w:rsidRDefault="004B4DFA" w:rsidP="00850CC7">
      <w:pPr>
        <w:shd w:val="clear" w:color="auto" w:fill="FFFFFF"/>
        <w:rPr>
          <w:rFonts w:ascii="Calibri" w:hAnsi="Calibri"/>
        </w:rPr>
      </w:pPr>
    </w:p>
    <w:p w14:paraId="0250CFAA" w14:textId="77777777" w:rsidR="004B4DFA" w:rsidRDefault="004B4DFA" w:rsidP="00850CC7">
      <w:pPr>
        <w:shd w:val="clear" w:color="auto" w:fill="FFFFFF"/>
        <w:rPr>
          <w:rFonts w:ascii="Calibri" w:hAnsi="Calibri"/>
        </w:rPr>
      </w:pPr>
    </w:p>
    <w:p w14:paraId="713B6015" w14:textId="77777777" w:rsidR="004B4DFA" w:rsidRDefault="004B4DFA" w:rsidP="00850CC7">
      <w:pPr>
        <w:shd w:val="clear" w:color="auto" w:fill="FFFFFF"/>
        <w:rPr>
          <w:rFonts w:ascii="Calibri" w:hAnsi="Calibri"/>
        </w:rPr>
      </w:pPr>
    </w:p>
    <w:p w14:paraId="232F4D8B" w14:textId="77777777" w:rsidR="00E51C51" w:rsidRDefault="00E51C51" w:rsidP="00850CC7">
      <w:pPr>
        <w:shd w:val="clear" w:color="auto" w:fill="FFFFFF"/>
        <w:rPr>
          <w:rFonts w:ascii="Calibri" w:hAnsi="Calibri"/>
        </w:rPr>
      </w:pPr>
    </w:p>
    <w:p w14:paraId="68BE8D42" w14:textId="77777777" w:rsidR="00E51C51" w:rsidRDefault="00E51C51" w:rsidP="00850CC7">
      <w:pPr>
        <w:shd w:val="clear" w:color="auto" w:fill="FFFFFF"/>
        <w:rPr>
          <w:rFonts w:ascii="Calibri" w:hAnsi="Calibri"/>
        </w:rPr>
      </w:pPr>
    </w:p>
    <w:p w14:paraId="713E0CEB" w14:textId="77777777" w:rsidR="00E51C51" w:rsidRDefault="00E51C51" w:rsidP="00850CC7">
      <w:pPr>
        <w:shd w:val="clear" w:color="auto" w:fill="FFFFFF"/>
        <w:rPr>
          <w:rFonts w:ascii="Calibri" w:hAnsi="Calibri"/>
        </w:rPr>
      </w:pPr>
    </w:p>
    <w:p w14:paraId="74827B72" w14:textId="77777777" w:rsidR="00E51C51" w:rsidRDefault="00E51C51" w:rsidP="00850CC7">
      <w:pPr>
        <w:shd w:val="clear" w:color="auto" w:fill="FFFFFF"/>
        <w:rPr>
          <w:rFonts w:ascii="Calibri" w:hAnsi="Calibri"/>
        </w:rPr>
      </w:pPr>
    </w:p>
    <w:p w14:paraId="4CC6A9CB" w14:textId="77777777" w:rsidR="00E51C51" w:rsidRDefault="00E51C51" w:rsidP="00850CC7">
      <w:pPr>
        <w:shd w:val="clear" w:color="auto" w:fill="FFFFFF"/>
        <w:rPr>
          <w:rFonts w:ascii="Calibri" w:hAnsi="Calibri"/>
        </w:rPr>
      </w:pPr>
    </w:p>
    <w:p w14:paraId="7C6CA171" w14:textId="77777777" w:rsidR="00E51C51" w:rsidRDefault="00E51C51" w:rsidP="00850CC7">
      <w:pPr>
        <w:shd w:val="clear" w:color="auto" w:fill="FFFFFF"/>
        <w:rPr>
          <w:rFonts w:ascii="Calibri" w:hAnsi="Calibri"/>
        </w:rPr>
      </w:pPr>
    </w:p>
    <w:p w14:paraId="6E7A5DF0" w14:textId="77777777" w:rsidR="00E51C51" w:rsidRDefault="00E51C51" w:rsidP="00850CC7">
      <w:pPr>
        <w:shd w:val="clear" w:color="auto" w:fill="FFFFFF"/>
        <w:rPr>
          <w:rFonts w:ascii="Calibri" w:hAnsi="Calibri"/>
        </w:rPr>
      </w:pPr>
    </w:p>
    <w:p w14:paraId="6772C3FC" w14:textId="77777777" w:rsidR="00E51C51" w:rsidRDefault="00E51C51" w:rsidP="00850CC7">
      <w:pPr>
        <w:shd w:val="clear" w:color="auto" w:fill="FFFFFF"/>
        <w:rPr>
          <w:rFonts w:ascii="Calibri" w:hAnsi="Calibri"/>
        </w:rPr>
      </w:pPr>
    </w:p>
    <w:p w14:paraId="38D587DE" w14:textId="77777777" w:rsidR="00E51C51" w:rsidRDefault="00E51C51" w:rsidP="00850CC7">
      <w:pPr>
        <w:shd w:val="clear" w:color="auto" w:fill="FFFFFF"/>
        <w:rPr>
          <w:rFonts w:ascii="Calibri" w:hAnsi="Calibri"/>
        </w:rPr>
      </w:pPr>
    </w:p>
    <w:p w14:paraId="72CA2A02" w14:textId="77777777" w:rsidR="00E51C51" w:rsidRDefault="00E51C51" w:rsidP="00850CC7">
      <w:pPr>
        <w:shd w:val="clear" w:color="auto" w:fill="FFFFFF"/>
        <w:rPr>
          <w:rFonts w:ascii="Calibri" w:hAnsi="Calibri"/>
        </w:rPr>
      </w:pPr>
    </w:p>
    <w:bookmarkEnd w:id="5"/>
    <w:tbl>
      <w:tblPr>
        <w:tblW w:w="9622" w:type="dxa"/>
        <w:tblLayout w:type="fixed"/>
        <w:tblLook w:val="04A0" w:firstRow="1" w:lastRow="0" w:firstColumn="1" w:lastColumn="0" w:noHBand="0" w:noVBand="1"/>
      </w:tblPr>
      <w:tblGrid>
        <w:gridCol w:w="5495"/>
        <w:gridCol w:w="4127"/>
      </w:tblGrid>
      <w:tr w:rsidR="00843F05" w:rsidRPr="00D338DE" w14:paraId="127F6842" w14:textId="77777777" w:rsidTr="00DD64C6">
        <w:tc>
          <w:tcPr>
            <w:tcW w:w="5495" w:type="dxa"/>
          </w:tcPr>
          <w:p w14:paraId="703F1314" w14:textId="77777777" w:rsidR="00DD64C6" w:rsidRDefault="00DD64C6" w:rsidP="00C17E04">
            <w:pPr>
              <w:spacing w:after="200" w:line="276" w:lineRule="auto"/>
              <w:rPr>
                <w:rFonts w:asciiTheme="minorHAnsi" w:hAnsiTheme="minorHAnsi"/>
                <w:sz w:val="24"/>
                <w:szCs w:val="24"/>
              </w:rPr>
            </w:pPr>
          </w:p>
          <w:p w14:paraId="3ECBD4EF" w14:textId="77777777" w:rsidR="00577F53" w:rsidRDefault="00577F53" w:rsidP="00C17E04">
            <w:pPr>
              <w:spacing w:after="200" w:line="276" w:lineRule="auto"/>
              <w:rPr>
                <w:rFonts w:asciiTheme="minorHAnsi" w:hAnsiTheme="minorHAnsi"/>
                <w:sz w:val="24"/>
                <w:szCs w:val="24"/>
              </w:rPr>
            </w:pPr>
          </w:p>
          <w:p w14:paraId="2CB4B99B" w14:textId="77777777" w:rsidR="00577F53" w:rsidRDefault="00577F53" w:rsidP="00C17E04">
            <w:pPr>
              <w:spacing w:after="200" w:line="276" w:lineRule="auto"/>
              <w:rPr>
                <w:rFonts w:asciiTheme="minorHAnsi" w:hAnsiTheme="minorHAnsi"/>
                <w:sz w:val="24"/>
                <w:szCs w:val="24"/>
              </w:rPr>
            </w:pPr>
          </w:p>
          <w:p w14:paraId="2C412E8D" w14:textId="77777777" w:rsidR="00577F53" w:rsidRDefault="00577F53" w:rsidP="00C17E04">
            <w:pPr>
              <w:spacing w:after="200" w:line="276" w:lineRule="auto"/>
              <w:rPr>
                <w:rFonts w:asciiTheme="minorHAnsi" w:hAnsiTheme="minorHAnsi"/>
                <w:sz w:val="24"/>
                <w:szCs w:val="24"/>
              </w:rPr>
            </w:pPr>
          </w:p>
          <w:p w14:paraId="0C57B87D" w14:textId="77777777" w:rsidR="00577F53" w:rsidRDefault="00577F53" w:rsidP="004B4DFA">
            <w:pPr>
              <w:spacing w:after="200" w:line="276" w:lineRule="auto"/>
              <w:jc w:val="center"/>
              <w:rPr>
                <w:rFonts w:asciiTheme="minorHAnsi" w:hAnsiTheme="minorHAnsi"/>
                <w:sz w:val="24"/>
                <w:szCs w:val="24"/>
              </w:rPr>
            </w:pPr>
          </w:p>
          <w:p w14:paraId="1C4D3E6C" w14:textId="77777777" w:rsidR="004B4DFA" w:rsidRDefault="004B4DFA" w:rsidP="004B4DFA">
            <w:pPr>
              <w:spacing w:after="200" w:line="276" w:lineRule="auto"/>
              <w:jc w:val="center"/>
              <w:rPr>
                <w:rFonts w:asciiTheme="minorHAnsi" w:hAnsiTheme="minorHAnsi"/>
                <w:sz w:val="24"/>
                <w:szCs w:val="24"/>
              </w:rPr>
            </w:pPr>
          </w:p>
          <w:p w14:paraId="5A6072C0" w14:textId="77777777" w:rsidR="004B4DFA" w:rsidRDefault="004B4DFA" w:rsidP="004B4DFA">
            <w:pPr>
              <w:spacing w:after="200" w:line="276" w:lineRule="auto"/>
              <w:jc w:val="center"/>
              <w:rPr>
                <w:rFonts w:asciiTheme="minorHAnsi" w:hAnsiTheme="minorHAnsi"/>
                <w:sz w:val="24"/>
                <w:szCs w:val="24"/>
              </w:rPr>
            </w:pPr>
          </w:p>
          <w:p w14:paraId="411F0E76" w14:textId="77777777" w:rsidR="004B4DFA" w:rsidRDefault="004B4DFA" w:rsidP="004B4DFA">
            <w:pPr>
              <w:spacing w:after="200" w:line="276" w:lineRule="auto"/>
              <w:jc w:val="center"/>
              <w:rPr>
                <w:rFonts w:asciiTheme="minorHAnsi" w:hAnsiTheme="minorHAnsi"/>
                <w:sz w:val="24"/>
                <w:szCs w:val="24"/>
              </w:rPr>
            </w:pPr>
          </w:p>
          <w:p w14:paraId="6790A4EA" w14:textId="6C844368" w:rsidR="004B4DFA" w:rsidRPr="00D338DE" w:rsidRDefault="004B4DFA" w:rsidP="004B4DFA">
            <w:pPr>
              <w:spacing w:after="200" w:line="276" w:lineRule="auto"/>
              <w:jc w:val="center"/>
              <w:rPr>
                <w:rFonts w:asciiTheme="minorHAnsi" w:hAnsiTheme="minorHAnsi"/>
                <w:sz w:val="24"/>
                <w:szCs w:val="24"/>
              </w:rPr>
            </w:pPr>
          </w:p>
        </w:tc>
        <w:tc>
          <w:tcPr>
            <w:tcW w:w="4127" w:type="dxa"/>
          </w:tcPr>
          <w:p w14:paraId="33139D1E" w14:textId="60EDF93A" w:rsidR="00843F05" w:rsidRPr="00D338DE" w:rsidRDefault="00843F05" w:rsidP="00753E09">
            <w:pPr>
              <w:jc w:val="both"/>
              <w:rPr>
                <w:rFonts w:asciiTheme="minorHAnsi" w:hAnsiTheme="minorHAnsi"/>
                <w:sz w:val="24"/>
                <w:szCs w:val="24"/>
              </w:rPr>
            </w:pPr>
          </w:p>
        </w:tc>
      </w:tr>
      <w:tr w:rsidR="00843F05" w:rsidRPr="00D338DE" w14:paraId="6651063A" w14:textId="77777777" w:rsidTr="00DD64C6">
        <w:tc>
          <w:tcPr>
            <w:tcW w:w="5495" w:type="dxa"/>
          </w:tcPr>
          <w:p w14:paraId="40BC0DEF" w14:textId="77777777" w:rsidR="008E2CAB" w:rsidRPr="00C96559" w:rsidRDefault="008E2CAB" w:rsidP="00753E09">
            <w:pPr>
              <w:ind w:firstLine="708"/>
              <w:jc w:val="both"/>
              <w:rPr>
                <w:rFonts w:asciiTheme="minorHAnsi" w:hAnsiTheme="minorHAnsi"/>
                <w:sz w:val="24"/>
                <w:szCs w:val="24"/>
              </w:rPr>
            </w:pPr>
          </w:p>
        </w:tc>
        <w:tc>
          <w:tcPr>
            <w:tcW w:w="4127" w:type="dxa"/>
          </w:tcPr>
          <w:p w14:paraId="3686A412" w14:textId="77777777" w:rsidR="00843F05" w:rsidRPr="00D338DE" w:rsidRDefault="00843F05" w:rsidP="00753E09">
            <w:pPr>
              <w:jc w:val="both"/>
              <w:rPr>
                <w:rFonts w:asciiTheme="minorHAnsi" w:hAnsiTheme="minorHAnsi"/>
                <w:sz w:val="24"/>
                <w:szCs w:val="24"/>
              </w:rPr>
            </w:pPr>
          </w:p>
        </w:tc>
      </w:tr>
    </w:tbl>
    <w:p w14:paraId="4D68C80B" w14:textId="592894C1" w:rsidR="009D0892" w:rsidRPr="00CC1C50" w:rsidRDefault="009D0892" w:rsidP="000E3CD2">
      <w:pPr>
        <w:rPr>
          <w:rFonts w:asciiTheme="minorHAnsi" w:hAnsiTheme="minorHAnsi"/>
          <w:b/>
          <w:sz w:val="28"/>
          <w:szCs w:val="28"/>
        </w:rPr>
      </w:pPr>
      <w:r w:rsidRPr="00CC1C50">
        <w:rPr>
          <w:rFonts w:asciiTheme="minorHAnsi" w:hAnsiTheme="minorHAnsi"/>
          <w:b/>
          <w:sz w:val="28"/>
          <w:szCs w:val="28"/>
        </w:rPr>
        <w:t xml:space="preserve">OBR. </w:t>
      </w:r>
      <w:r w:rsidR="002D4CA8" w:rsidRPr="00CC1C50">
        <w:rPr>
          <w:rFonts w:asciiTheme="minorHAnsi" w:hAnsiTheme="minorHAnsi"/>
          <w:b/>
          <w:sz w:val="28"/>
          <w:szCs w:val="28"/>
        </w:rPr>
        <w:t>1</w:t>
      </w:r>
      <w:r w:rsidR="00553E89" w:rsidRPr="00CC1C50">
        <w:rPr>
          <w:rFonts w:asciiTheme="minorHAnsi" w:hAnsiTheme="minorHAnsi"/>
          <w:b/>
          <w:sz w:val="28"/>
          <w:szCs w:val="28"/>
        </w:rPr>
        <w:t>2</w:t>
      </w:r>
      <w:r w:rsidR="002D4CA8" w:rsidRPr="00CC1C50">
        <w:rPr>
          <w:rFonts w:asciiTheme="minorHAnsi" w:hAnsiTheme="minorHAnsi"/>
          <w:b/>
          <w:sz w:val="28"/>
          <w:szCs w:val="28"/>
        </w:rPr>
        <w:t xml:space="preserve">               </w:t>
      </w:r>
      <w:r w:rsidR="00AB3DC0" w:rsidRPr="00CC1C50">
        <w:rPr>
          <w:rFonts w:asciiTheme="minorHAnsi" w:hAnsiTheme="minorHAnsi"/>
          <w:b/>
          <w:sz w:val="28"/>
          <w:szCs w:val="28"/>
        </w:rPr>
        <w:t>VZOREC OKVIRNEGA SPORAZUMA</w:t>
      </w:r>
    </w:p>
    <w:tbl>
      <w:tblPr>
        <w:tblW w:w="0" w:type="auto"/>
        <w:tblLook w:val="01E0" w:firstRow="1" w:lastRow="1" w:firstColumn="1" w:lastColumn="1" w:noHBand="0" w:noVBand="0"/>
      </w:tblPr>
      <w:tblGrid>
        <w:gridCol w:w="8131"/>
        <w:gridCol w:w="1269"/>
      </w:tblGrid>
      <w:tr w:rsidR="00642F4B" w:rsidRPr="002E26EB" w14:paraId="5776A75F" w14:textId="77777777" w:rsidTr="003F54A9">
        <w:tc>
          <w:tcPr>
            <w:tcW w:w="8188" w:type="dxa"/>
          </w:tcPr>
          <w:p w14:paraId="73AA104B" w14:textId="7DC19687" w:rsidR="00642F4B" w:rsidRPr="002E26EB" w:rsidRDefault="00642F4B" w:rsidP="000B2FAA">
            <w:pPr>
              <w:rPr>
                <w:rFonts w:ascii="Calibri" w:hAnsi="Calibri"/>
                <w:b/>
              </w:rPr>
            </w:pPr>
            <w:r w:rsidRPr="002E26EB">
              <w:rPr>
                <w:rFonts w:ascii="Calibri" w:hAnsi="Calibri"/>
                <w:b/>
              </w:rPr>
              <w:br w:type="page"/>
            </w:r>
            <w:r w:rsidRPr="002E26EB">
              <w:rPr>
                <w:rFonts w:ascii="Calibri" w:hAnsi="Calibri"/>
                <w:b/>
              </w:rPr>
              <w:br w:type="page"/>
            </w:r>
            <w:r w:rsidRPr="002E26EB">
              <w:rPr>
                <w:rFonts w:ascii="Calibri" w:hAnsi="Calibri"/>
                <w:b/>
              </w:rPr>
              <w:br w:type="page"/>
            </w:r>
            <w:r w:rsidR="000B2FAA">
              <w:rPr>
                <w:rFonts w:ascii="Calibri" w:hAnsi="Calibri"/>
                <w:b/>
              </w:rPr>
              <w:t xml:space="preserve"> </w:t>
            </w:r>
          </w:p>
        </w:tc>
        <w:tc>
          <w:tcPr>
            <w:tcW w:w="1276" w:type="dxa"/>
          </w:tcPr>
          <w:p w14:paraId="5E3FFA6A" w14:textId="4EE5A0AD" w:rsidR="00642F4B" w:rsidRPr="002E26EB" w:rsidRDefault="00642F4B" w:rsidP="003F54A9">
            <w:pPr>
              <w:jc w:val="right"/>
              <w:rPr>
                <w:rFonts w:ascii="Calibri" w:hAnsi="Calibri"/>
                <w:b/>
              </w:rPr>
            </w:pPr>
          </w:p>
        </w:tc>
      </w:tr>
    </w:tbl>
    <w:p w14:paraId="7DFFD2CE" w14:textId="77777777" w:rsidR="00642F4B" w:rsidRPr="002E26EB" w:rsidRDefault="00642F4B" w:rsidP="00642F4B">
      <w:pPr>
        <w:pStyle w:val="BodyTextIndent"/>
        <w:tabs>
          <w:tab w:val="left" w:pos="708"/>
        </w:tabs>
        <w:overflowPunct w:val="0"/>
        <w:autoSpaceDE w:val="0"/>
        <w:autoSpaceDN w:val="0"/>
        <w:adjustRightInd w:val="0"/>
        <w:ind w:left="720"/>
        <w:textAlignment w:val="baseline"/>
        <w:rPr>
          <w:rFonts w:ascii="Calibri" w:hAnsi="Calibri"/>
          <w:b/>
          <w:sz w:val="22"/>
        </w:rPr>
      </w:pPr>
    </w:p>
    <w:tbl>
      <w:tblPr>
        <w:tblW w:w="0" w:type="auto"/>
        <w:tblLook w:val="01E0" w:firstRow="1" w:lastRow="1" w:firstColumn="1" w:lastColumn="1" w:noHBand="0" w:noVBand="0"/>
      </w:tblPr>
      <w:tblGrid>
        <w:gridCol w:w="8132"/>
        <w:gridCol w:w="1268"/>
      </w:tblGrid>
      <w:tr w:rsidR="003813D9" w:rsidRPr="002E26EB" w14:paraId="2D32FC48" w14:textId="77777777" w:rsidTr="00F22E97">
        <w:tc>
          <w:tcPr>
            <w:tcW w:w="8188" w:type="dxa"/>
          </w:tcPr>
          <w:p w14:paraId="649F58B3" w14:textId="77777777" w:rsidR="003813D9" w:rsidRPr="002E26EB" w:rsidRDefault="003813D9" w:rsidP="00F22E97">
            <w:pPr>
              <w:rPr>
                <w:rFonts w:ascii="Calibri" w:hAnsi="Calibri"/>
                <w:b/>
              </w:rPr>
            </w:pPr>
            <w:r w:rsidRPr="002E26EB">
              <w:rPr>
                <w:rFonts w:ascii="Calibri" w:hAnsi="Calibri"/>
                <w:b/>
              </w:rPr>
              <w:br w:type="page"/>
            </w:r>
            <w:r w:rsidRPr="002E26EB">
              <w:rPr>
                <w:rFonts w:ascii="Calibri" w:hAnsi="Calibri"/>
                <w:b/>
              </w:rPr>
              <w:br w:type="page"/>
            </w:r>
            <w:r w:rsidRPr="002E26EB">
              <w:rPr>
                <w:rFonts w:ascii="Calibri" w:hAnsi="Calibri"/>
                <w:b/>
              </w:rPr>
              <w:br w:type="page"/>
              <w:t>Vzorec okvirnega sporazuma</w:t>
            </w:r>
          </w:p>
        </w:tc>
        <w:tc>
          <w:tcPr>
            <w:tcW w:w="1276" w:type="dxa"/>
          </w:tcPr>
          <w:p w14:paraId="501ABF8A" w14:textId="77777777" w:rsidR="003813D9" w:rsidRPr="002E26EB" w:rsidRDefault="003813D9" w:rsidP="00F22E97">
            <w:pPr>
              <w:jc w:val="right"/>
              <w:rPr>
                <w:rFonts w:ascii="Calibri" w:hAnsi="Calibri"/>
                <w:b/>
              </w:rPr>
            </w:pPr>
          </w:p>
        </w:tc>
      </w:tr>
    </w:tbl>
    <w:p w14:paraId="18052642" w14:textId="77777777" w:rsidR="003813D9" w:rsidRPr="002E26EB" w:rsidRDefault="003813D9" w:rsidP="003813D9">
      <w:pPr>
        <w:pStyle w:val="BodyTextIndent"/>
        <w:tabs>
          <w:tab w:val="left" w:pos="708"/>
        </w:tabs>
        <w:overflowPunct w:val="0"/>
        <w:autoSpaceDE w:val="0"/>
        <w:autoSpaceDN w:val="0"/>
        <w:adjustRightInd w:val="0"/>
        <w:ind w:left="720"/>
        <w:textAlignment w:val="baseline"/>
        <w:rPr>
          <w:rFonts w:ascii="Calibri" w:hAnsi="Calibri"/>
          <w:b/>
          <w:sz w:val="22"/>
        </w:rPr>
      </w:pPr>
    </w:p>
    <w:p w14:paraId="18996C20" w14:textId="77777777" w:rsidR="003813D9" w:rsidRPr="007F5599" w:rsidRDefault="003813D9" w:rsidP="003813D9">
      <w:pPr>
        <w:shd w:val="clear" w:color="auto" w:fill="FFFFFF"/>
        <w:jc w:val="both"/>
        <w:rPr>
          <w:rStyle w:val="CharacterStyle2"/>
          <w:rFonts w:ascii="Calibri" w:hAnsi="Calibri"/>
          <w:szCs w:val="20"/>
        </w:rPr>
      </w:pPr>
      <w:r w:rsidRPr="007F5599">
        <w:rPr>
          <w:rFonts w:ascii="Calibri" w:hAnsi="Calibri"/>
          <w:szCs w:val="20"/>
        </w:rPr>
        <w:t xml:space="preserve">Univerza v Ljubljani, Fakulteta za strojništvo, Aškerčeva 6, 1000 Ljubljana, ID za DDV: SI28118081, matična številka: 1627031, ki jo zastopa dekan, prof. dr. </w:t>
      </w:r>
      <w:r>
        <w:rPr>
          <w:rFonts w:ascii="Calibri" w:hAnsi="Calibri"/>
          <w:szCs w:val="20"/>
        </w:rPr>
        <w:t>Mitjan Kalin</w:t>
      </w:r>
      <w:r w:rsidRPr="007F5599">
        <w:rPr>
          <w:rFonts w:ascii="Calibri" w:hAnsi="Calibri"/>
          <w:szCs w:val="20"/>
        </w:rPr>
        <w:t>, (v nadaljnjem besedilu naročnik</w:t>
      </w:r>
      <w:r w:rsidRPr="007F5599">
        <w:rPr>
          <w:rStyle w:val="CharacterStyle2"/>
          <w:rFonts w:ascii="Calibri" w:hAnsi="Calibri"/>
          <w:szCs w:val="20"/>
        </w:rPr>
        <w:t>)</w:t>
      </w:r>
    </w:p>
    <w:p w14:paraId="50D5B94D" w14:textId="77777777" w:rsidR="003813D9" w:rsidRPr="007F5599" w:rsidRDefault="003813D9" w:rsidP="003813D9">
      <w:pPr>
        <w:shd w:val="clear" w:color="auto" w:fill="FFFFFF"/>
        <w:rPr>
          <w:rStyle w:val="CharacterStyle2"/>
          <w:rFonts w:ascii="Calibri" w:hAnsi="Calibri"/>
          <w:szCs w:val="20"/>
        </w:rPr>
      </w:pPr>
      <w:r w:rsidRPr="007F5599">
        <w:rPr>
          <w:rStyle w:val="CharacterStyle2"/>
          <w:rFonts w:ascii="Calibri" w:hAnsi="Calibri"/>
          <w:szCs w:val="20"/>
        </w:rPr>
        <w:t>in</w:t>
      </w:r>
    </w:p>
    <w:p w14:paraId="3232A939" w14:textId="77777777" w:rsidR="003813D9" w:rsidRPr="007F5599" w:rsidRDefault="003813D9" w:rsidP="003813D9">
      <w:pPr>
        <w:shd w:val="clear" w:color="auto" w:fill="FFFFFF"/>
        <w:rPr>
          <w:rFonts w:ascii="Calibri" w:hAnsi="Calibri"/>
          <w:szCs w:val="20"/>
        </w:rPr>
      </w:pPr>
    </w:p>
    <w:p w14:paraId="5C92B8E9" w14:textId="77777777" w:rsidR="003813D9" w:rsidRPr="007F5599" w:rsidRDefault="003813D9" w:rsidP="003813D9">
      <w:pPr>
        <w:shd w:val="clear" w:color="auto" w:fill="FFFFFF"/>
        <w:rPr>
          <w:rFonts w:ascii="Calibri" w:hAnsi="Calibri"/>
          <w:szCs w:val="20"/>
        </w:rPr>
      </w:pPr>
      <w:r w:rsidRPr="007F5599">
        <w:rPr>
          <w:rFonts w:ascii="Calibri" w:hAnsi="Calibri"/>
          <w:szCs w:val="20"/>
        </w:rPr>
        <w:t xml:space="preserve">. . . . . . . . . . . . . . . . . . . . . . . . . . . . . . . . . . . . . . . . . . . . . . . . . . . . . . . . . . . </w:t>
      </w:r>
    </w:p>
    <w:p w14:paraId="03CCAE3F" w14:textId="77777777" w:rsidR="003813D9" w:rsidRPr="007F5599" w:rsidRDefault="003813D9" w:rsidP="003813D9">
      <w:pPr>
        <w:shd w:val="clear" w:color="auto" w:fill="FFFFFF"/>
        <w:rPr>
          <w:rFonts w:ascii="Calibri" w:hAnsi="Calibri"/>
          <w:szCs w:val="20"/>
        </w:rPr>
      </w:pPr>
      <w:r w:rsidRPr="007F5599">
        <w:rPr>
          <w:rFonts w:ascii="Calibri" w:hAnsi="Calibri"/>
          <w:szCs w:val="20"/>
        </w:rPr>
        <w:t xml:space="preserve">. . . . . . . . . . . . . . . . . . . . . . . . . . . . . . . . . . . . . . . . . . . . . . . . . . . . . . . . . . . </w:t>
      </w:r>
    </w:p>
    <w:p w14:paraId="5E455411" w14:textId="77777777" w:rsidR="003813D9" w:rsidRPr="007F5599" w:rsidRDefault="003813D9" w:rsidP="003813D9">
      <w:pPr>
        <w:shd w:val="clear" w:color="auto" w:fill="FFFFFF"/>
        <w:rPr>
          <w:rFonts w:ascii="Calibri" w:hAnsi="Calibri"/>
          <w:szCs w:val="16"/>
        </w:rPr>
      </w:pPr>
      <w:r w:rsidRPr="007F5599">
        <w:rPr>
          <w:rFonts w:ascii="Calibri" w:hAnsi="Calibri"/>
          <w:szCs w:val="16"/>
        </w:rPr>
        <w:t xml:space="preserve"> (v nadaljnjem besedilu dobavitelj</w:t>
      </w:r>
      <w:r>
        <w:rPr>
          <w:rFonts w:ascii="Calibri" w:hAnsi="Calibri"/>
          <w:szCs w:val="16"/>
        </w:rPr>
        <w:t xml:space="preserve"> </w:t>
      </w:r>
    </w:p>
    <w:p w14:paraId="24B6FE53" w14:textId="77777777" w:rsidR="003813D9" w:rsidRPr="007F5599" w:rsidRDefault="003813D9" w:rsidP="003813D9">
      <w:pPr>
        <w:shd w:val="clear" w:color="auto" w:fill="FFFFFF"/>
        <w:rPr>
          <w:rFonts w:ascii="Calibri" w:hAnsi="Calibri"/>
          <w:szCs w:val="20"/>
        </w:rPr>
      </w:pPr>
    </w:p>
    <w:p w14:paraId="1B476A15" w14:textId="77777777" w:rsidR="003813D9" w:rsidRDefault="003813D9" w:rsidP="003813D9">
      <w:pPr>
        <w:shd w:val="clear" w:color="auto" w:fill="FFFFFF"/>
        <w:rPr>
          <w:rFonts w:ascii="Calibri" w:hAnsi="Calibri"/>
          <w:szCs w:val="20"/>
        </w:rPr>
      </w:pPr>
    </w:p>
    <w:p w14:paraId="1DBD5663" w14:textId="77777777" w:rsidR="003813D9" w:rsidRDefault="003813D9" w:rsidP="003813D9">
      <w:pPr>
        <w:shd w:val="clear" w:color="auto" w:fill="FFFFFF"/>
        <w:rPr>
          <w:rFonts w:ascii="Calibri" w:hAnsi="Calibri"/>
          <w:szCs w:val="20"/>
        </w:rPr>
      </w:pPr>
    </w:p>
    <w:p w14:paraId="03A7D4A2" w14:textId="77777777" w:rsidR="003813D9" w:rsidRPr="007F5599" w:rsidRDefault="003813D9" w:rsidP="003813D9">
      <w:pPr>
        <w:shd w:val="clear" w:color="auto" w:fill="FFFFFF"/>
        <w:rPr>
          <w:rFonts w:ascii="Calibri" w:hAnsi="Calibri"/>
        </w:rPr>
      </w:pPr>
      <w:r w:rsidRPr="007F5599">
        <w:rPr>
          <w:rFonts w:ascii="Calibri" w:hAnsi="Calibri"/>
          <w:szCs w:val="20"/>
        </w:rPr>
        <w:t>Sklene</w:t>
      </w:r>
      <w:r w:rsidRPr="00DD62ED">
        <w:rPr>
          <w:rFonts w:ascii="Calibri" w:hAnsi="Calibri"/>
          <w:szCs w:val="20"/>
        </w:rPr>
        <w:t>ta</w:t>
      </w:r>
      <w:r>
        <w:rPr>
          <w:rFonts w:ascii="Calibri" w:hAnsi="Calibri"/>
          <w:color w:val="FF0000"/>
          <w:szCs w:val="20"/>
        </w:rPr>
        <w:t xml:space="preserve"> </w:t>
      </w:r>
      <w:r w:rsidRPr="007F5599">
        <w:rPr>
          <w:rFonts w:ascii="Calibri" w:hAnsi="Calibri"/>
        </w:rPr>
        <w:t>naslednji</w:t>
      </w:r>
    </w:p>
    <w:p w14:paraId="5894F4F6" w14:textId="77777777" w:rsidR="003813D9" w:rsidRPr="007F5599" w:rsidRDefault="003813D9" w:rsidP="003813D9">
      <w:pPr>
        <w:shd w:val="clear" w:color="auto" w:fill="FFFFFF"/>
        <w:rPr>
          <w:rFonts w:ascii="Calibri" w:hAnsi="Calibri"/>
        </w:rPr>
      </w:pPr>
    </w:p>
    <w:p w14:paraId="65865E5A" w14:textId="77777777" w:rsidR="003813D9" w:rsidRPr="00823EFC" w:rsidRDefault="003813D9" w:rsidP="003813D9">
      <w:pPr>
        <w:shd w:val="clear" w:color="auto" w:fill="FFFFFF"/>
        <w:rPr>
          <w:rFonts w:ascii="Calibri" w:hAnsi="Calibri"/>
          <w:b/>
          <w:szCs w:val="28"/>
        </w:rPr>
      </w:pPr>
      <w:r w:rsidRPr="00823EFC">
        <w:rPr>
          <w:rFonts w:ascii="Calibri" w:hAnsi="Calibri"/>
          <w:b/>
        </w:rPr>
        <w:tab/>
      </w:r>
      <w:r w:rsidRPr="00823EFC">
        <w:rPr>
          <w:rFonts w:ascii="Calibri" w:hAnsi="Calibri"/>
          <w:b/>
        </w:rPr>
        <w:tab/>
      </w:r>
      <w:r w:rsidRPr="00823EFC">
        <w:rPr>
          <w:rFonts w:ascii="Calibri" w:hAnsi="Calibri"/>
          <w:b/>
        </w:rPr>
        <w:tab/>
      </w:r>
      <w:r w:rsidRPr="00823EFC">
        <w:rPr>
          <w:rFonts w:ascii="Calibri" w:hAnsi="Calibri"/>
          <w:b/>
        </w:rPr>
        <w:tab/>
      </w:r>
      <w:r w:rsidRPr="00823EFC">
        <w:rPr>
          <w:rFonts w:ascii="Calibri" w:hAnsi="Calibri"/>
          <w:b/>
        </w:rPr>
        <w:tab/>
      </w:r>
      <w:r>
        <w:rPr>
          <w:rFonts w:ascii="Calibri" w:hAnsi="Calibri"/>
          <w:b/>
        </w:rPr>
        <w:t xml:space="preserve"> </w:t>
      </w:r>
      <w:r w:rsidRPr="00823EFC">
        <w:rPr>
          <w:rFonts w:ascii="Calibri" w:hAnsi="Calibri"/>
          <w:b/>
        </w:rPr>
        <w:t xml:space="preserve"> </w:t>
      </w:r>
      <w:r w:rsidRPr="00823EFC">
        <w:rPr>
          <w:rFonts w:ascii="Calibri" w:hAnsi="Calibri"/>
          <w:b/>
          <w:szCs w:val="28"/>
        </w:rPr>
        <w:t xml:space="preserve">OKVIRNI SPORAZUM </w:t>
      </w:r>
    </w:p>
    <w:p w14:paraId="6EDE8C7E" w14:textId="77777777" w:rsidR="003813D9" w:rsidRDefault="003813D9" w:rsidP="003813D9">
      <w:pPr>
        <w:shd w:val="clear" w:color="auto" w:fill="FFFFFF"/>
        <w:rPr>
          <w:rFonts w:ascii="Calibri" w:hAnsi="Calibri"/>
          <w:szCs w:val="28"/>
        </w:rPr>
      </w:pPr>
      <w:r>
        <w:rPr>
          <w:rFonts w:ascii="Calibri" w:hAnsi="Calibri"/>
          <w:szCs w:val="28"/>
        </w:rPr>
        <w:t xml:space="preserve">                                                                             Tiskarske storitve</w:t>
      </w:r>
    </w:p>
    <w:p w14:paraId="6AC0A9E5" w14:textId="77777777" w:rsidR="003813D9" w:rsidRPr="007F5599" w:rsidRDefault="003813D9" w:rsidP="003813D9">
      <w:pPr>
        <w:shd w:val="clear" w:color="auto" w:fill="FFFFFF"/>
        <w:rPr>
          <w:rFonts w:ascii="Calibri" w:hAnsi="Calibri"/>
          <w:szCs w:val="28"/>
        </w:rPr>
      </w:pPr>
    </w:p>
    <w:p w14:paraId="7C429439" w14:textId="77777777" w:rsidR="003813D9" w:rsidRPr="007F5599" w:rsidRDefault="003813D9" w:rsidP="003813D9">
      <w:pPr>
        <w:shd w:val="clear" w:color="auto" w:fill="FFFFFF"/>
        <w:rPr>
          <w:rFonts w:ascii="Calibri" w:hAnsi="Calibri"/>
        </w:rPr>
      </w:pPr>
      <w:r w:rsidRPr="007F5599">
        <w:rPr>
          <w:rFonts w:ascii="Calibri" w:hAnsi="Calibri"/>
          <w:szCs w:val="28"/>
        </w:rPr>
        <w:tab/>
      </w:r>
      <w:r w:rsidRPr="007F5599">
        <w:rPr>
          <w:rFonts w:ascii="Calibri" w:hAnsi="Calibri"/>
          <w:szCs w:val="28"/>
        </w:rPr>
        <w:tab/>
      </w:r>
      <w:r w:rsidRPr="007F5599">
        <w:rPr>
          <w:rFonts w:ascii="Calibri" w:hAnsi="Calibri"/>
          <w:szCs w:val="28"/>
        </w:rPr>
        <w:tab/>
      </w:r>
      <w:r w:rsidRPr="007F5599">
        <w:rPr>
          <w:rFonts w:ascii="Calibri" w:hAnsi="Calibri"/>
          <w:szCs w:val="28"/>
        </w:rPr>
        <w:tab/>
      </w:r>
      <w:r w:rsidRPr="007F5599">
        <w:rPr>
          <w:rFonts w:ascii="Calibri" w:hAnsi="Calibri"/>
        </w:rPr>
        <w:t>I. PREDMET OKVIRNEGA SPORAZUMA</w:t>
      </w:r>
    </w:p>
    <w:p w14:paraId="213D4D57"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47CCB52F" w14:textId="77777777" w:rsidR="003813D9" w:rsidRPr="00626049" w:rsidRDefault="003813D9" w:rsidP="003813D9">
      <w:pPr>
        <w:shd w:val="clear" w:color="auto" w:fill="FFFFFF"/>
        <w:jc w:val="both"/>
        <w:rPr>
          <w:rFonts w:ascii="Calibri" w:hAnsi="Calibri"/>
          <w:color w:val="FF0000"/>
        </w:rPr>
      </w:pPr>
      <w:r w:rsidRPr="007F5599">
        <w:rPr>
          <w:rFonts w:ascii="Calibri" w:hAnsi="Calibri"/>
        </w:rPr>
        <w:t xml:space="preserve">Stranki sporazuma uvodoma ugotavljata, da sklepata ta okvirni sporazum na podlagi izvedenega javnega razpisa za oddajo naročila </w:t>
      </w:r>
      <w:r>
        <w:rPr>
          <w:rFonts w:ascii="Calibri" w:hAnsi="Calibri"/>
        </w:rPr>
        <w:t>storitev</w:t>
      </w:r>
      <w:r w:rsidRPr="007F5599">
        <w:rPr>
          <w:rFonts w:ascii="Calibri" w:hAnsi="Calibri"/>
        </w:rPr>
        <w:t xml:space="preserve"> po postopku</w:t>
      </w:r>
      <w:r>
        <w:rPr>
          <w:rFonts w:ascii="Calibri" w:hAnsi="Calibri"/>
        </w:rPr>
        <w:t xml:space="preserve"> oddaje naročila male vrednosti,</w:t>
      </w:r>
      <w:r w:rsidRPr="007F5599">
        <w:rPr>
          <w:rFonts w:ascii="Calibri" w:hAnsi="Calibri"/>
        </w:rPr>
        <w:t xml:space="preserve"> </w:t>
      </w:r>
      <w:r>
        <w:rPr>
          <w:rFonts w:ascii="Calibri" w:hAnsi="Calibri"/>
        </w:rPr>
        <w:t xml:space="preserve">s </w:t>
      </w:r>
      <w:r w:rsidRPr="007F5599">
        <w:rPr>
          <w:rFonts w:ascii="Calibri" w:hAnsi="Calibri"/>
        </w:rPr>
        <w:t>sklenit</w:t>
      </w:r>
      <w:r>
        <w:rPr>
          <w:rFonts w:ascii="Calibri" w:hAnsi="Calibri"/>
        </w:rPr>
        <w:t>vijo</w:t>
      </w:r>
      <w:r w:rsidRPr="007F5599">
        <w:rPr>
          <w:rFonts w:ascii="Calibri" w:hAnsi="Calibri"/>
        </w:rPr>
        <w:t xml:space="preserve"> okvirnega sporazuma</w:t>
      </w:r>
      <w:r>
        <w:rPr>
          <w:rFonts w:ascii="Calibri" w:hAnsi="Calibri"/>
        </w:rPr>
        <w:t xml:space="preserve">: </w:t>
      </w:r>
      <w:r w:rsidRPr="009D7216">
        <w:rPr>
          <w:rFonts w:ascii="Calibri" w:hAnsi="Calibri"/>
          <w:u w:val="single"/>
        </w:rPr>
        <w:t>Tiskarske storitve</w:t>
      </w:r>
      <w:r w:rsidRPr="007F5599">
        <w:rPr>
          <w:rFonts w:ascii="Calibri" w:hAnsi="Calibri"/>
        </w:rPr>
        <w:t xml:space="preserve">, na katerem je naročnik, na podlagi pogojev in meril objavljenih v razpisni dokumentaciji, </w:t>
      </w:r>
      <w:r w:rsidRPr="002D61A5">
        <w:rPr>
          <w:rFonts w:ascii="Calibri" w:hAnsi="Calibri"/>
        </w:rPr>
        <w:t xml:space="preserve">izbral za  dobavitelja tiskarskih storitev </w:t>
      </w:r>
      <w:r>
        <w:rPr>
          <w:rFonts w:ascii="Calibri" w:hAnsi="Calibri"/>
        </w:rPr>
        <w:t>.</w:t>
      </w:r>
    </w:p>
    <w:p w14:paraId="134F96DB"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 xml:space="preserve">Stranki soglašata, da je predmet tega okvirnega sporazuma </w:t>
      </w:r>
      <w:r>
        <w:rPr>
          <w:rFonts w:ascii="Calibri" w:hAnsi="Calibri"/>
        </w:rPr>
        <w:t>izdelava</w:t>
      </w:r>
      <w:r w:rsidRPr="007F5599">
        <w:rPr>
          <w:rFonts w:ascii="Calibri" w:hAnsi="Calibri"/>
        </w:rPr>
        <w:t xml:space="preserve"> v prvem odstavku tega člena navedene</w:t>
      </w:r>
      <w:r>
        <w:rPr>
          <w:rFonts w:ascii="Calibri" w:hAnsi="Calibri"/>
        </w:rPr>
        <w:t xml:space="preserve"> storitve</w:t>
      </w:r>
      <w:r w:rsidRPr="007F5599">
        <w:rPr>
          <w:rFonts w:ascii="Calibri" w:hAnsi="Calibri"/>
        </w:rPr>
        <w:t>, kar je razvidno tudi iz ponudbe.</w:t>
      </w:r>
    </w:p>
    <w:p w14:paraId="6F5B0DAC"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Dobavitelj se obvezuje, da bo izvajal naročilo v skladu s pogoji in zahtevami, ki so bili določeni v razpisni dokumentaciji naročnika in da bo upošteval svojo ponudbo z dne ..........................., na podlagi katere je bil izbran.</w:t>
      </w:r>
    </w:p>
    <w:p w14:paraId="13286F95"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114D506B"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Kvaliteta </w:t>
      </w:r>
      <w:r>
        <w:rPr>
          <w:rFonts w:ascii="Calibri" w:hAnsi="Calibri"/>
        </w:rPr>
        <w:t>storitev</w:t>
      </w:r>
      <w:r w:rsidRPr="007F5599">
        <w:rPr>
          <w:rFonts w:ascii="Calibri" w:hAnsi="Calibri"/>
        </w:rPr>
        <w:t xml:space="preserve"> mora odgovarjati veljavnim predpisom, standardom </w:t>
      </w:r>
      <w:r>
        <w:rPr>
          <w:rFonts w:ascii="Calibri" w:hAnsi="Calibri"/>
        </w:rPr>
        <w:t>o</w:t>
      </w:r>
      <w:r w:rsidRPr="007F5599">
        <w:rPr>
          <w:rFonts w:ascii="Calibri" w:hAnsi="Calibri"/>
        </w:rPr>
        <w:t xml:space="preserve">ziroma zahtevam, ki so bile opredeljene v razpisni dokumentaciji naročnika. </w:t>
      </w:r>
    </w:p>
    <w:p w14:paraId="5E12CF91" w14:textId="77777777" w:rsidR="003813D9" w:rsidRPr="007F5599" w:rsidRDefault="003813D9" w:rsidP="003813D9">
      <w:pPr>
        <w:shd w:val="clear" w:color="auto" w:fill="FFFFFF"/>
        <w:rPr>
          <w:rFonts w:ascii="Calibri" w:hAnsi="Calibri"/>
        </w:rPr>
      </w:pPr>
      <w:r w:rsidRPr="007F5599">
        <w:rPr>
          <w:rFonts w:ascii="Calibri" w:hAnsi="Calibri"/>
        </w:rPr>
        <w:tab/>
      </w:r>
      <w:r w:rsidRPr="007F5599">
        <w:rPr>
          <w:rFonts w:ascii="Calibri" w:hAnsi="Calibri"/>
        </w:rPr>
        <w:tab/>
      </w:r>
      <w:r w:rsidRPr="007F5599">
        <w:rPr>
          <w:rFonts w:ascii="Calibri" w:hAnsi="Calibri"/>
        </w:rPr>
        <w:tab/>
        <w:t xml:space="preserve">    </w:t>
      </w:r>
    </w:p>
    <w:p w14:paraId="12B1DE72" w14:textId="77777777" w:rsidR="003813D9"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4CAF7D0D"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Dobavitelj se obvezuje, da bo </w:t>
      </w:r>
      <w:r>
        <w:rPr>
          <w:rFonts w:ascii="Calibri" w:hAnsi="Calibri"/>
        </w:rPr>
        <w:t>storitve</w:t>
      </w:r>
      <w:r w:rsidRPr="007F5599">
        <w:rPr>
          <w:rFonts w:ascii="Calibri" w:hAnsi="Calibri"/>
        </w:rPr>
        <w:t xml:space="preserve">, ki </w:t>
      </w:r>
      <w:r>
        <w:rPr>
          <w:rFonts w:ascii="Calibri" w:hAnsi="Calibri"/>
        </w:rPr>
        <w:t>so</w:t>
      </w:r>
      <w:r w:rsidRPr="007F5599">
        <w:rPr>
          <w:rFonts w:ascii="Calibri" w:hAnsi="Calibri"/>
        </w:rPr>
        <w:t xml:space="preserve"> predmet tega sporazuma iz njegove ponudbe, naročniku dobavljal po cenah, ki jih je navedel v </w:t>
      </w:r>
      <w:r>
        <w:rPr>
          <w:rFonts w:ascii="Calibri" w:hAnsi="Calibri"/>
        </w:rPr>
        <w:t>Ponudbi z izjavo plačilnih pogojev</w:t>
      </w:r>
      <w:r w:rsidRPr="007F5599">
        <w:rPr>
          <w:rFonts w:ascii="Calibri" w:hAnsi="Calibri"/>
        </w:rPr>
        <w:t xml:space="preserve"> ponudbe</w:t>
      </w:r>
      <w:r>
        <w:rPr>
          <w:rFonts w:ascii="Calibri" w:hAnsi="Calibri"/>
        </w:rPr>
        <w:t xml:space="preserve"> in prilogi 3. Tehnične zahteve</w:t>
      </w:r>
      <w:r w:rsidRPr="007F5599">
        <w:rPr>
          <w:rFonts w:ascii="Calibri" w:hAnsi="Calibri"/>
        </w:rPr>
        <w:t>.</w:t>
      </w:r>
    </w:p>
    <w:p w14:paraId="035D3A10"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 xml:space="preserve">Končna cena blaga vključuje pariteto »dostavljeno na </w:t>
      </w:r>
      <w:r>
        <w:rPr>
          <w:rFonts w:ascii="Calibri" w:hAnsi="Calibri"/>
        </w:rPr>
        <w:t xml:space="preserve">skladišče na </w:t>
      </w:r>
      <w:r w:rsidRPr="007F5599">
        <w:rPr>
          <w:rFonts w:ascii="Calibri" w:hAnsi="Calibri"/>
        </w:rPr>
        <w:t>naslov</w:t>
      </w:r>
      <w:r>
        <w:rPr>
          <w:rFonts w:ascii="Calibri" w:hAnsi="Calibri"/>
        </w:rPr>
        <w:t>u</w:t>
      </w:r>
      <w:r w:rsidRPr="007F5599">
        <w:rPr>
          <w:rFonts w:ascii="Calibri" w:hAnsi="Calibri"/>
        </w:rPr>
        <w:t xml:space="preserve"> naročnika in razloženo.«</w:t>
      </w:r>
    </w:p>
    <w:p w14:paraId="2A891F3A"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Dobavitelj zagotavlja naročniku fiksne cene 12 mesecev od dneva sklenitve tega sporazuma. Po poteku tega obdobja se bo cena lahko spremenila največ do uradno objavljenega indeksa rasti cen na drobno, ki ga objavi Statistični urad Republike Slovenije, vendar ne več kot 2%. Sprememba cene je mogoča samo po predhodnem pisnem in obrazloženem obvestilu dobavitelja in po danem soglasju s strani naročnika. Ob dogovorjeni spremembi cen se bo spremenila priloga tega okvirnega sporazuma.</w:t>
      </w:r>
    </w:p>
    <w:p w14:paraId="697FBC60" w14:textId="77777777" w:rsidR="003813D9" w:rsidRPr="00823EFC" w:rsidRDefault="003813D9" w:rsidP="003813D9">
      <w:pPr>
        <w:shd w:val="clear" w:color="auto" w:fill="FFFFFF"/>
        <w:jc w:val="center"/>
        <w:rPr>
          <w:rFonts w:ascii="Calibri" w:hAnsi="Calibri"/>
          <w:sz w:val="18"/>
          <w:szCs w:val="18"/>
        </w:rPr>
      </w:pPr>
    </w:p>
    <w:p w14:paraId="646A9394"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Pr>
          <w:rFonts w:ascii="Calibri" w:hAnsi="Calibri"/>
          <w:sz w:val="18"/>
          <w:szCs w:val="18"/>
        </w:rPr>
        <w:t xml:space="preserve"> </w:t>
      </w:r>
      <w:r w:rsidRPr="00823EFC">
        <w:rPr>
          <w:rFonts w:ascii="Calibri" w:hAnsi="Calibri"/>
          <w:sz w:val="18"/>
          <w:szCs w:val="18"/>
        </w:rPr>
        <w:t>člen</w:t>
      </w:r>
    </w:p>
    <w:p w14:paraId="67AC7366" w14:textId="77777777" w:rsidR="003813D9" w:rsidRPr="007F5599" w:rsidRDefault="003813D9" w:rsidP="003813D9">
      <w:pPr>
        <w:shd w:val="clear" w:color="auto" w:fill="FFFFFF"/>
        <w:jc w:val="both"/>
        <w:rPr>
          <w:rFonts w:ascii="Calibri" w:hAnsi="Calibri"/>
        </w:rPr>
      </w:pPr>
      <w:r w:rsidRPr="007F5599">
        <w:rPr>
          <w:rFonts w:ascii="Calibri" w:hAnsi="Calibri"/>
        </w:rPr>
        <w:t>Ta sporazum naročnika ne zavezuje v primeru, da z lastno raziskavo trga ugotovi, da lahko isto naročilo pod enakimi pogoji na prostem trgu dobi ceneje, ker je naročnik zavezan načelu gospodarne rabe javnih sredstev in lahko s preverjanjem cen na trgu preveri konkurenčnost ponujenih cen izvajalcev po tem sporazumu.</w:t>
      </w:r>
      <w:r w:rsidRPr="007F5599">
        <w:rPr>
          <w:rFonts w:ascii="Calibri" w:hAnsi="Calibri"/>
        </w:rPr>
        <w:tab/>
      </w:r>
    </w:p>
    <w:p w14:paraId="5DD3F9B4" w14:textId="77777777" w:rsidR="003813D9" w:rsidRPr="007F5599" w:rsidRDefault="003813D9" w:rsidP="003813D9">
      <w:pPr>
        <w:shd w:val="clear" w:color="auto" w:fill="FFFFFF"/>
        <w:rPr>
          <w:rFonts w:ascii="Calibri" w:hAnsi="Calibri"/>
        </w:rPr>
      </w:pPr>
    </w:p>
    <w:p w14:paraId="281F4C94"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53C9899B" w14:textId="77777777" w:rsidR="003813D9" w:rsidRPr="007F5599" w:rsidRDefault="003813D9" w:rsidP="003813D9">
      <w:pPr>
        <w:shd w:val="clear" w:color="auto" w:fill="FFFFFF"/>
        <w:rPr>
          <w:rFonts w:ascii="Calibri" w:hAnsi="Calibri"/>
        </w:rPr>
      </w:pPr>
      <w:r w:rsidRPr="007F5599">
        <w:rPr>
          <w:rFonts w:ascii="Calibri" w:hAnsi="Calibri"/>
        </w:rPr>
        <w:t xml:space="preserve">Količine </w:t>
      </w:r>
      <w:r>
        <w:rPr>
          <w:rFonts w:ascii="Calibri" w:hAnsi="Calibri"/>
        </w:rPr>
        <w:t>storitev</w:t>
      </w:r>
      <w:r w:rsidRPr="007F5599">
        <w:rPr>
          <w:rFonts w:ascii="Calibri" w:hAnsi="Calibri"/>
        </w:rPr>
        <w:t xml:space="preserve"> so okvirne. </w:t>
      </w:r>
    </w:p>
    <w:p w14:paraId="75B0CFDB"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Naročnik ni odškodninsko ali kakorkoli odgovoren zaradi nedoseganja navedene vrednosti naročila in razpisanih količin posamezne vrste </w:t>
      </w:r>
      <w:r>
        <w:rPr>
          <w:rFonts w:ascii="Calibri" w:hAnsi="Calibri"/>
        </w:rPr>
        <w:t>storitev</w:t>
      </w:r>
      <w:r w:rsidRPr="007F5599">
        <w:rPr>
          <w:rFonts w:ascii="Calibri" w:hAnsi="Calibri"/>
        </w:rPr>
        <w:t xml:space="preserve">, v kolikor bi bila to posledica zmanjšanja potrebe iz objektivnih razlogov. </w:t>
      </w:r>
    </w:p>
    <w:p w14:paraId="1B22E884"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253ECF6B"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Stranki sporazuma soglašata, da bo dobavitelj naročniku izstavljal </w:t>
      </w:r>
      <w:r>
        <w:rPr>
          <w:rFonts w:ascii="Calibri" w:hAnsi="Calibri"/>
        </w:rPr>
        <w:t>e-</w:t>
      </w:r>
      <w:r w:rsidRPr="007F5599">
        <w:rPr>
          <w:rFonts w:ascii="Calibri" w:hAnsi="Calibri"/>
        </w:rPr>
        <w:t>račun</w:t>
      </w:r>
      <w:r>
        <w:rPr>
          <w:rFonts w:ascii="Calibri" w:hAnsi="Calibri"/>
        </w:rPr>
        <w:t xml:space="preserve"> po opravljeni storitvi</w:t>
      </w:r>
      <w:r w:rsidRPr="007F5599">
        <w:rPr>
          <w:rFonts w:ascii="Calibri" w:hAnsi="Calibri"/>
        </w:rPr>
        <w:t xml:space="preserve"> </w:t>
      </w:r>
    </w:p>
    <w:p w14:paraId="75A80FF0"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 xml:space="preserve">K </w:t>
      </w:r>
      <w:r>
        <w:rPr>
          <w:rFonts w:ascii="Calibri" w:hAnsi="Calibri"/>
        </w:rPr>
        <w:t>e-</w:t>
      </w:r>
      <w:r w:rsidRPr="007F5599">
        <w:rPr>
          <w:rFonts w:ascii="Calibri" w:hAnsi="Calibri"/>
        </w:rPr>
        <w:t xml:space="preserve">računu morajo biti priloženi dokumenti, ki omogočajo nadzor nad prevzemom </w:t>
      </w:r>
      <w:r>
        <w:rPr>
          <w:rFonts w:ascii="Calibri" w:hAnsi="Calibri"/>
        </w:rPr>
        <w:t>opravljenih storitev</w:t>
      </w:r>
      <w:r w:rsidRPr="007F5599">
        <w:rPr>
          <w:rFonts w:ascii="Calibri" w:hAnsi="Calibri"/>
        </w:rPr>
        <w:t xml:space="preserve"> s strani naročnika in so podlaga izstavitvi računa.</w:t>
      </w:r>
    </w:p>
    <w:p w14:paraId="4B7862BF" w14:textId="77777777" w:rsidR="003813D9" w:rsidRPr="007F5599" w:rsidRDefault="003813D9" w:rsidP="003813D9">
      <w:pPr>
        <w:shd w:val="clear" w:color="auto" w:fill="FFFFFF"/>
        <w:jc w:val="center"/>
        <w:rPr>
          <w:rFonts w:ascii="Calibri" w:hAnsi="Calibri"/>
        </w:rPr>
      </w:pPr>
    </w:p>
    <w:p w14:paraId="64711D44"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627C9869"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Naročnik bo dobavitelju plačal </w:t>
      </w:r>
      <w:r>
        <w:rPr>
          <w:rFonts w:ascii="Calibri" w:hAnsi="Calibri"/>
        </w:rPr>
        <w:t>e-</w:t>
      </w:r>
      <w:r w:rsidRPr="007F5599">
        <w:rPr>
          <w:rFonts w:ascii="Calibri" w:hAnsi="Calibri"/>
        </w:rPr>
        <w:t xml:space="preserve">račun v roku 30 brezobrestnih dni od uradnega datuma prejema mesečnega </w:t>
      </w:r>
      <w:r>
        <w:rPr>
          <w:rFonts w:ascii="Calibri" w:hAnsi="Calibri"/>
        </w:rPr>
        <w:t>e-</w:t>
      </w:r>
      <w:r w:rsidRPr="007F5599">
        <w:rPr>
          <w:rFonts w:ascii="Calibri" w:hAnsi="Calibri"/>
        </w:rPr>
        <w:t>računa, na transakcijski račun dobavitelja številka ...........................................................</w:t>
      </w:r>
    </w:p>
    <w:p w14:paraId="60EFE4C3"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V primeru reklamacije blaga se plačilo zadrži do odprave vzrokov reklamacije.</w:t>
      </w:r>
    </w:p>
    <w:p w14:paraId="6E27E6E7" w14:textId="77777777" w:rsidR="003813D9" w:rsidRPr="007F5599" w:rsidRDefault="003813D9" w:rsidP="003813D9">
      <w:pPr>
        <w:shd w:val="clear" w:color="auto" w:fill="FFFFFF"/>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14:paraId="0BD21280"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151C5F3E"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V kolikor naročnik </w:t>
      </w:r>
      <w:r>
        <w:rPr>
          <w:rFonts w:ascii="Calibri" w:hAnsi="Calibri"/>
        </w:rPr>
        <w:t>e-</w:t>
      </w:r>
      <w:r w:rsidRPr="007F5599">
        <w:rPr>
          <w:rFonts w:ascii="Calibri" w:hAnsi="Calibri"/>
        </w:rPr>
        <w:t>računa ne bo plačal v dogovorjenem roku, ima dobavitelj pravico obračunati zamudne obresti skladno z zakonom.</w:t>
      </w:r>
      <w:r w:rsidRPr="007F5599">
        <w:rPr>
          <w:rFonts w:ascii="Calibri" w:hAnsi="Calibri"/>
        </w:rPr>
        <w:tab/>
      </w:r>
      <w:r w:rsidRPr="007F5599">
        <w:rPr>
          <w:rFonts w:ascii="Calibri" w:hAnsi="Calibri"/>
        </w:rPr>
        <w:tab/>
      </w:r>
      <w:r w:rsidRPr="007F5599">
        <w:rPr>
          <w:rFonts w:ascii="Calibri" w:hAnsi="Calibri"/>
        </w:rPr>
        <w:tab/>
      </w:r>
    </w:p>
    <w:p w14:paraId="7C7E7D79"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1BA094C1" w14:textId="198E7411" w:rsidR="003813D9" w:rsidRPr="007F5599" w:rsidRDefault="003813D9" w:rsidP="003813D9">
      <w:pPr>
        <w:shd w:val="clear" w:color="auto" w:fill="FFFFFF"/>
        <w:jc w:val="both"/>
        <w:rPr>
          <w:rFonts w:ascii="Calibri" w:hAnsi="Calibri"/>
        </w:rPr>
      </w:pPr>
      <w:r w:rsidRPr="007F5599">
        <w:rPr>
          <w:rFonts w:ascii="Calibri" w:hAnsi="Calibri"/>
        </w:rPr>
        <w:t xml:space="preserve">Dobavitelj bo </w:t>
      </w:r>
      <w:r>
        <w:rPr>
          <w:rFonts w:ascii="Calibri" w:hAnsi="Calibri"/>
        </w:rPr>
        <w:t>storitev opravil</w:t>
      </w:r>
      <w:r w:rsidRPr="007F5599">
        <w:rPr>
          <w:rFonts w:ascii="Calibri" w:hAnsi="Calibri"/>
        </w:rPr>
        <w:t xml:space="preserve"> v roku do </w:t>
      </w:r>
      <w:r>
        <w:rPr>
          <w:rFonts w:ascii="Calibri" w:hAnsi="Calibri"/>
        </w:rPr>
        <w:t>_</w:t>
      </w:r>
      <w:r w:rsidR="00CF7C33">
        <w:rPr>
          <w:rFonts w:ascii="Calibri" w:hAnsi="Calibri"/>
        </w:rPr>
        <w:t>___</w:t>
      </w:r>
      <w:r>
        <w:rPr>
          <w:rFonts w:ascii="Calibri" w:hAnsi="Calibri"/>
        </w:rPr>
        <w:t>_</w:t>
      </w:r>
      <w:r w:rsidRPr="007F5599">
        <w:rPr>
          <w:rFonts w:ascii="Calibri" w:hAnsi="Calibri"/>
        </w:rPr>
        <w:t xml:space="preserve"> </w:t>
      </w:r>
      <w:r>
        <w:rPr>
          <w:rFonts w:ascii="Calibri" w:hAnsi="Calibri"/>
        </w:rPr>
        <w:t xml:space="preserve"> delovnih </w:t>
      </w:r>
      <w:r w:rsidRPr="008E01EF">
        <w:rPr>
          <w:rFonts w:ascii="Calibri" w:hAnsi="Calibri"/>
        </w:rPr>
        <w:t>dni</w:t>
      </w:r>
      <w:r w:rsidRPr="007F5599">
        <w:rPr>
          <w:rFonts w:ascii="Calibri" w:hAnsi="Calibri"/>
        </w:rPr>
        <w:t xml:space="preserve"> po prejemu </w:t>
      </w:r>
      <w:r>
        <w:rPr>
          <w:rFonts w:ascii="Calibri" w:hAnsi="Calibri"/>
        </w:rPr>
        <w:t xml:space="preserve">pisnega </w:t>
      </w:r>
      <w:r w:rsidRPr="007F5599">
        <w:rPr>
          <w:rFonts w:ascii="Calibri" w:hAnsi="Calibri"/>
        </w:rPr>
        <w:t>naročila s strani naročnika</w:t>
      </w:r>
      <w:r>
        <w:rPr>
          <w:rFonts w:ascii="Calibri" w:hAnsi="Calibri"/>
        </w:rPr>
        <w:t>.</w:t>
      </w:r>
    </w:p>
    <w:p w14:paraId="7A776516" w14:textId="77777777" w:rsidR="003813D9" w:rsidRPr="007F5599" w:rsidRDefault="003813D9" w:rsidP="003813D9">
      <w:pPr>
        <w:shd w:val="clear" w:color="auto" w:fill="FFFFFF"/>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14:paraId="516DE6F1"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0417F66" w14:textId="77777777" w:rsidR="003813D9" w:rsidRPr="00880AB7" w:rsidRDefault="003813D9" w:rsidP="003813D9">
      <w:pPr>
        <w:shd w:val="clear" w:color="auto" w:fill="FFFFFF"/>
        <w:jc w:val="both"/>
        <w:rPr>
          <w:rFonts w:ascii="Calibri" w:hAnsi="Calibri"/>
        </w:rPr>
      </w:pPr>
      <w:r w:rsidRPr="00880AB7">
        <w:rPr>
          <w:rFonts w:ascii="Calibri" w:hAnsi="Calibri"/>
        </w:rPr>
        <w:t xml:space="preserve">Dobavitelj bo </w:t>
      </w:r>
      <w:r>
        <w:rPr>
          <w:rFonts w:ascii="Calibri" w:hAnsi="Calibri"/>
        </w:rPr>
        <w:t>dobavljal</w:t>
      </w:r>
      <w:r w:rsidRPr="00880AB7">
        <w:rPr>
          <w:rFonts w:ascii="Calibri" w:hAnsi="Calibri"/>
        </w:rPr>
        <w:t xml:space="preserve"> na naslov naročnika in sicer: Univerza v Ljubljani, Fakulteta za strojništvo, Aškerčeva 6, Ljubljana.</w:t>
      </w:r>
    </w:p>
    <w:p w14:paraId="6BC12958"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 xml:space="preserve">Naročila za </w:t>
      </w:r>
      <w:r>
        <w:rPr>
          <w:rFonts w:ascii="Calibri" w:hAnsi="Calibri"/>
        </w:rPr>
        <w:t>storitev</w:t>
      </w:r>
      <w:r w:rsidRPr="007F5599">
        <w:rPr>
          <w:rFonts w:ascii="Calibri" w:hAnsi="Calibri"/>
        </w:rPr>
        <w:t xml:space="preserve"> bo naročnik posredoval dobavitelju po telefaksu in elektronski pošti, v nujnih primerih pa tudi po telefonu oziroma na drug dogovorjen način.</w:t>
      </w:r>
    </w:p>
    <w:p w14:paraId="6C5C0523"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 xml:space="preserve">S strani naročnika je pooblaščena oseba za izvrševanje tega sporazuma, ki je tudi skrbnik tega okvirnega sporazuma </w:t>
      </w:r>
      <w:r>
        <w:rPr>
          <w:rFonts w:ascii="Calibri" w:hAnsi="Calibri"/>
        </w:rPr>
        <w:t xml:space="preserve"> g. Janez Nose.</w:t>
      </w:r>
    </w:p>
    <w:p w14:paraId="213DF4CC"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 xml:space="preserve">S strani dobavitelja je pooblaščena oseba za izvrševanje tega sporazuma.........................................  </w:t>
      </w:r>
    </w:p>
    <w:p w14:paraId="60E4EAEF" w14:textId="77777777" w:rsidR="003813D9" w:rsidRDefault="003813D9" w:rsidP="003813D9">
      <w:pPr>
        <w:shd w:val="clear" w:color="auto" w:fill="FFFFFF"/>
        <w:rPr>
          <w:rFonts w:ascii="Calibri" w:hAnsi="Calibri"/>
          <w:sz w:val="16"/>
          <w:szCs w:val="16"/>
        </w:rPr>
      </w:pP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p>
    <w:p w14:paraId="4915AED6"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5FE123AD"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V kolikor dobavitelj naročniku ne bo </w:t>
      </w:r>
      <w:r>
        <w:rPr>
          <w:rFonts w:ascii="Calibri" w:hAnsi="Calibri"/>
        </w:rPr>
        <w:t>posredoval naročenih storitev</w:t>
      </w:r>
      <w:r w:rsidRPr="007F5599">
        <w:rPr>
          <w:rFonts w:ascii="Calibri" w:hAnsi="Calibri"/>
        </w:rPr>
        <w:t xml:space="preserve"> v dogovorjenem roku, ima naročnik pravico, da brez kakršnihkoli odgovornosti do dobavitelja, naroči </w:t>
      </w:r>
      <w:r>
        <w:rPr>
          <w:rFonts w:ascii="Calibri" w:hAnsi="Calibri"/>
        </w:rPr>
        <w:t>storitve</w:t>
      </w:r>
      <w:r w:rsidRPr="007F5599">
        <w:rPr>
          <w:rFonts w:ascii="Calibri" w:hAnsi="Calibri"/>
        </w:rPr>
        <w:t xml:space="preserve"> pri drugem dobavitelju.</w:t>
      </w:r>
    </w:p>
    <w:p w14:paraId="5B229F2E" w14:textId="77777777" w:rsidR="003813D9" w:rsidRDefault="003813D9" w:rsidP="003813D9">
      <w:pPr>
        <w:shd w:val="clear" w:color="auto" w:fill="FFFFFF"/>
        <w:jc w:val="both"/>
        <w:rPr>
          <w:rFonts w:ascii="Calibri" w:hAnsi="Calibri"/>
        </w:rPr>
      </w:pPr>
    </w:p>
    <w:p w14:paraId="5A4180CD"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Na lokacijo</w:t>
      </w:r>
      <w:r>
        <w:rPr>
          <w:rFonts w:ascii="Calibri" w:hAnsi="Calibri"/>
        </w:rPr>
        <w:t xml:space="preserve"> skladišča naročnika</w:t>
      </w:r>
      <w:r w:rsidRPr="007F5599">
        <w:rPr>
          <w:rFonts w:ascii="Calibri" w:hAnsi="Calibri"/>
        </w:rPr>
        <w:t xml:space="preserve"> mora dobavitelj dobaviti naročen</w:t>
      </w:r>
      <w:r>
        <w:rPr>
          <w:rFonts w:ascii="Calibri" w:hAnsi="Calibri"/>
        </w:rPr>
        <w:t>e</w:t>
      </w:r>
      <w:r w:rsidRPr="007F5599">
        <w:rPr>
          <w:rFonts w:ascii="Calibri" w:hAnsi="Calibri"/>
        </w:rPr>
        <w:t xml:space="preserve"> </w:t>
      </w:r>
      <w:r>
        <w:rPr>
          <w:rFonts w:ascii="Calibri" w:hAnsi="Calibri"/>
        </w:rPr>
        <w:t>storitve</w:t>
      </w:r>
      <w:r w:rsidRPr="007F5599">
        <w:rPr>
          <w:rFonts w:ascii="Calibri" w:hAnsi="Calibri"/>
        </w:rPr>
        <w:t xml:space="preserve">, zahtevane vrste in kakovosti. Zamenjava naročenega </w:t>
      </w:r>
      <w:r>
        <w:rPr>
          <w:rFonts w:ascii="Calibri" w:hAnsi="Calibri"/>
        </w:rPr>
        <w:t>storitev</w:t>
      </w:r>
      <w:r w:rsidRPr="007F5599">
        <w:rPr>
          <w:rFonts w:ascii="Calibri" w:hAnsi="Calibri"/>
        </w:rPr>
        <w:t xml:space="preserve"> z drugim ni dovoljena, razen po predhodnem dogovoru z naročnikom.</w:t>
      </w:r>
    </w:p>
    <w:p w14:paraId="1DF71131" w14:textId="77777777" w:rsidR="003813D9" w:rsidRPr="007F5599" w:rsidRDefault="003813D9" w:rsidP="003813D9">
      <w:pPr>
        <w:shd w:val="clear" w:color="auto" w:fill="FFFFFF"/>
        <w:rPr>
          <w:rFonts w:ascii="Calibri" w:hAnsi="Calibri"/>
        </w:rPr>
      </w:pPr>
    </w:p>
    <w:p w14:paraId="2A5B3AAD"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8E6C954" w14:textId="77777777" w:rsidR="003813D9" w:rsidRPr="007F5599" w:rsidRDefault="003813D9" w:rsidP="003813D9">
      <w:pPr>
        <w:shd w:val="clear" w:color="auto" w:fill="FFFFFF"/>
        <w:jc w:val="both"/>
        <w:rPr>
          <w:rFonts w:ascii="Calibri" w:hAnsi="Calibri"/>
        </w:rPr>
      </w:pPr>
      <w:r w:rsidRPr="007F5599">
        <w:rPr>
          <w:rFonts w:ascii="Calibri" w:hAnsi="Calibri"/>
        </w:rPr>
        <w:t>Storitev prevoza blaga opravi dobavitelj sam, ali pa za to v svojem imenu in za svoj račun pooblasti drugega prevoznika.</w:t>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14:paraId="18C66420"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DFBD37B"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Dobavitelj se obvezuje, da bo ob </w:t>
      </w:r>
      <w:r>
        <w:rPr>
          <w:rFonts w:ascii="Calibri" w:hAnsi="Calibri"/>
        </w:rPr>
        <w:t xml:space="preserve"> dobavi</w:t>
      </w:r>
      <w:r w:rsidRPr="007F5599">
        <w:rPr>
          <w:rFonts w:ascii="Calibri" w:hAnsi="Calibri"/>
        </w:rPr>
        <w:t xml:space="preserve"> naročniku predložil prevzemnico-dobavnico, v kateri bo navedena cena z davkom na dodano vrednost in </w:t>
      </w:r>
      <w:r>
        <w:rPr>
          <w:rFonts w:ascii="Calibri" w:hAnsi="Calibri"/>
        </w:rPr>
        <w:t>dobavljena</w:t>
      </w:r>
      <w:r w:rsidRPr="007F5599">
        <w:rPr>
          <w:rFonts w:ascii="Calibri" w:hAnsi="Calibri"/>
        </w:rPr>
        <w:t xml:space="preserve"> količina.</w:t>
      </w:r>
    </w:p>
    <w:p w14:paraId="10ECBD79"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Oseba pooblaščena s strani naročnika za prevzem, mora takoj po dostavi opraviti količinski in kakovostni prevzem.</w:t>
      </w:r>
    </w:p>
    <w:p w14:paraId="652D8FBD"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lastRenderedPageBreak/>
        <w:t xml:space="preserve">Dejanske količine </w:t>
      </w:r>
      <w:r>
        <w:rPr>
          <w:rFonts w:ascii="Calibri" w:hAnsi="Calibri"/>
        </w:rPr>
        <w:t>dobave</w:t>
      </w:r>
      <w:r w:rsidRPr="007F5599">
        <w:rPr>
          <w:rFonts w:ascii="Calibri" w:hAnsi="Calibri"/>
        </w:rPr>
        <w:t xml:space="preserve"> se morajo ujemati z naročenimi količinami</w:t>
      </w:r>
      <w:r>
        <w:rPr>
          <w:rFonts w:ascii="Calibri" w:hAnsi="Calibri"/>
        </w:rPr>
        <w:t>.</w:t>
      </w:r>
    </w:p>
    <w:p w14:paraId="1FF03C20" w14:textId="77777777" w:rsidR="003813D9" w:rsidRPr="007F5599" w:rsidRDefault="003813D9" w:rsidP="003813D9">
      <w:pPr>
        <w:shd w:val="clear" w:color="auto" w:fill="FFFFFF"/>
        <w:tabs>
          <w:tab w:val="left" w:pos="4111"/>
        </w:tabs>
        <w:spacing w:before="80"/>
        <w:jc w:val="both"/>
        <w:rPr>
          <w:rFonts w:ascii="Calibri" w:hAnsi="Calibri"/>
        </w:rPr>
      </w:pPr>
      <w:r w:rsidRPr="007F5599">
        <w:rPr>
          <w:rFonts w:ascii="Calibri" w:hAnsi="Calibri"/>
        </w:rPr>
        <w:t>Prevzem, kakor tudi morebitne reklamacije, se vpišejo na prevzemnici-dobavnici, ki jo podpišeta obe</w:t>
      </w:r>
      <w:r>
        <w:rPr>
          <w:rFonts w:ascii="Calibri" w:hAnsi="Calibri"/>
        </w:rPr>
        <w:t>,</w:t>
      </w:r>
      <w:r w:rsidRPr="007F5599">
        <w:rPr>
          <w:rFonts w:ascii="Calibri" w:hAnsi="Calibri"/>
        </w:rPr>
        <w:t xml:space="preserve"> s strani naročnika in dobavitelja pooblaščeni osebi.</w:t>
      </w:r>
    </w:p>
    <w:p w14:paraId="5E3F51C5" w14:textId="77777777" w:rsidR="003813D9" w:rsidRDefault="003813D9" w:rsidP="003813D9">
      <w:pPr>
        <w:shd w:val="clear" w:color="auto" w:fill="FFFFFF"/>
        <w:rPr>
          <w:rFonts w:ascii="Calibri" w:hAnsi="Calibri"/>
        </w:rPr>
      </w:pPr>
    </w:p>
    <w:p w14:paraId="3E30CA9C" w14:textId="77777777" w:rsidR="003813D9" w:rsidRPr="007F5599" w:rsidRDefault="003813D9" w:rsidP="003813D9">
      <w:pPr>
        <w:shd w:val="clear" w:color="auto" w:fill="FFFFFF"/>
        <w:rPr>
          <w:rFonts w:ascii="Calibri" w:hAnsi="Calibri"/>
        </w:rPr>
      </w:pPr>
    </w:p>
    <w:p w14:paraId="70D9868E"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640BE527" w14:textId="77777777" w:rsidR="003813D9" w:rsidRPr="007F5599" w:rsidRDefault="003813D9" w:rsidP="003813D9">
      <w:pPr>
        <w:shd w:val="clear" w:color="auto" w:fill="FFFFFF"/>
        <w:jc w:val="both"/>
        <w:rPr>
          <w:rFonts w:ascii="Calibri" w:hAnsi="Calibri"/>
        </w:rPr>
      </w:pPr>
      <w:r w:rsidRPr="007F5599">
        <w:rPr>
          <w:rFonts w:ascii="Calibri" w:hAnsi="Calibri"/>
        </w:rPr>
        <w:t>Če se ugotovi, da</w:t>
      </w:r>
      <w:r>
        <w:rPr>
          <w:rFonts w:ascii="Calibri" w:hAnsi="Calibri"/>
        </w:rPr>
        <w:t xml:space="preserve"> storitev ni istovetna z naročenim ali</w:t>
      </w:r>
      <w:r w:rsidRPr="007F5599">
        <w:rPr>
          <w:rFonts w:ascii="Calibri" w:hAnsi="Calibri"/>
        </w:rPr>
        <w:t xml:space="preserve">  če odstopa od dogovorjene kakovosti, vrste in količine, lahko naročnik prevzem odkloni.</w:t>
      </w:r>
    </w:p>
    <w:p w14:paraId="3762F4D7"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 xml:space="preserve">Če naročnik v kasnejši uporabi </w:t>
      </w:r>
      <w:r>
        <w:rPr>
          <w:rFonts w:ascii="Calibri" w:hAnsi="Calibri"/>
        </w:rPr>
        <w:t>storitev</w:t>
      </w:r>
      <w:r w:rsidRPr="007F5599">
        <w:rPr>
          <w:rFonts w:ascii="Calibri" w:hAnsi="Calibri"/>
        </w:rPr>
        <w:t xml:space="preserve"> ugotovi skrite napake, se sestavi komisijski zapisnik, s katerim se uveljavlja reklamacija.</w:t>
      </w:r>
    </w:p>
    <w:p w14:paraId="6A57B69E"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Naročnik je dolžan takoj oziroma najpozneje v roku 8 dni od dneva prevzema pisno posredovati dobavitelju morebitne reklamacije povezane s ceno ali obračunom na prevzemnici-dobavnici.</w:t>
      </w:r>
    </w:p>
    <w:p w14:paraId="4205B56C" w14:textId="77777777" w:rsidR="003813D9" w:rsidRPr="007F5599" w:rsidRDefault="003813D9" w:rsidP="003813D9">
      <w:pPr>
        <w:shd w:val="clear" w:color="auto" w:fill="FFFFFF"/>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14:paraId="700DCAE5"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5C2DAB26"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Dobavitelj je dolžan </w:t>
      </w:r>
      <w:r>
        <w:rPr>
          <w:rFonts w:ascii="Calibri" w:hAnsi="Calibri"/>
        </w:rPr>
        <w:t>storitve</w:t>
      </w:r>
      <w:r w:rsidRPr="007F5599">
        <w:rPr>
          <w:rFonts w:ascii="Calibri" w:hAnsi="Calibri"/>
        </w:rPr>
        <w:t xml:space="preserve">, ki ni enako naročenemu ali nekvalitetno </w:t>
      </w:r>
      <w:r>
        <w:rPr>
          <w:rFonts w:ascii="Calibri" w:hAnsi="Calibri"/>
        </w:rPr>
        <w:t>storitvami</w:t>
      </w:r>
      <w:r w:rsidRPr="007F5599">
        <w:rPr>
          <w:rFonts w:ascii="Calibri" w:hAnsi="Calibri"/>
        </w:rPr>
        <w:t xml:space="preserve"> nadomestiti z novim takoj, v kolikor je to mogoče, oziroma skladno z dogovorom z naročnikom. Rok za rešitev reklamacije ne sme biti daljši od 5 dni od dneva prejema pisnega obvestila o reklamaciji, razen, če se stranki sporazuma ne dogovorita drugače. </w:t>
      </w:r>
    </w:p>
    <w:p w14:paraId="5F0BC9AA"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Stroške reklamacije krije dobavitelj.</w:t>
      </w:r>
    </w:p>
    <w:p w14:paraId="62445812"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72F39828" w14:textId="77777777" w:rsidR="003813D9" w:rsidRPr="007F5599" w:rsidRDefault="003813D9" w:rsidP="003813D9">
      <w:pPr>
        <w:shd w:val="clear" w:color="auto" w:fill="FFFFFF"/>
        <w:rPr>
          <w:rFonts w:ascii="Calibri" w:hAnsi="Calibri"/>
        </w:rPr>
      </w:pPr>
    </w:p>
    <w:p w14:paraId="06212CC6" w14:textId="77777777" w:rsidR="003813D9" w:rsidRDefault="003813D9" w:rsidP="003813D9">
      <w:pPr>
        <w:shd w:val="clear" w:color="auto" w:fill="FFFFFF"/>
        <w:jc w:val="both"/>
        <w:rPr>
          <w:rFonts w:ascii="Calibri" w:hAnsi="Calibri"/>
        </w:rPr>
      </w:pPr>
      <w:r w:rsidRPr="007F5599">
        <w:rPr>
          <w:rFonts w:ascii="Calibri" w:hAnsi="Calibri"/>
        </w:rPr>
        <w:t xml:space="preserve">Naročnik lahko od dobavitelja zahteva dokazila o </w:t>
      </w:r>
      <w:r>
        <w:rPr>
          <w:rFonts w:ascii="Calibri" w:hAnsi="Calibri"/>
        </w:rPr>
        <w:t xml:space="preserve">tehničnih lastnostih in </w:t>
      </w:r>
      <w:r w:rsidRPr="007F5599">
        <w:rPr>
          <w:rFonts w:ascii="Calibri" w:hAnsi="Calibri"/>
        </w:rPr>
        <w:t xml:space="preserve">kakovosti </w:t>
      </w:r>
      <w:r>
        <w:rPr>
          <w:rFonts w:ascii="Calibri" w:hAnsi="Calibri"/>
        </w:rPr>
        <w:t>storitev</w:t>
      </w:r>
      <w:r w:rsidRPr="007F5599">
        <w:rPr>
          <w:rFonts w:ascii="Calibri" w:hAnsi="Calibri"/>
        </w:rPr>
        <w:t xml:space="preserve"> skladno z zahtevami razpisne dokumentacije.</w:t>
      </w:r>
    </w:p>
    <w:p w14:paraId="41BF4D52"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63060EC4"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Ponudnik bo moral </w:t>
      </w:r>
      <w:r>
        <w:rPr>
          <w:rFonts w:ascii="Calibri" w:hAnsi="Calibri"/>
        </w:rPr>
        <w:t xml:space="preserve">v 5 dneh po </w:t>
      </w:r>
      <w:r w:rsidRPr="007F5599">
        <w:rPr>
          <w:rFonts w:ascii="Calibri" w:hAnsi="Calibri"/>
        </w:rPr>
        <w:t xml:space="preserve"> podpisu okvirnega sporazuma predložiti naročniku garancijo za dobro izvedbo pogodbenih obveznosti </w:t>
      </w:r>
      <w:r>
        <w:rPr>
          <w:rFonts w:ascii="Calibri" w:hAnsi="Calibri"/>
        </w:rPr>
        <w:t xml:space="preserve">brez zadržkov, plačljivo na prvi poziv </w:t>
      </w:r>
      <w:r w:rsidRPr="007F5599">
        <w:rPr>
          <w:rFonts w:ascii="Calibri" w:hAnsi="Calibri"/>
        </w:rPr>
        <w:t xml:space="preserve"> v </w:t>
      </w:r>
      <w:r w:rsidRPr="00152E8B">
        <w:rPr>
          <w:rFonts w:asciiTheme="minorHAnsi" w:hAnsiTheme="minorHAnsi" w:cs="Calibri"/>
        </w:rPr>
        <w:t>višini 10% ponujene vrednosti (z DDV</w:t>
      </w:r>
      <w:r>
        <w:rPr>
          <w:rFonts w:asciiTheme="minorHAnsi" w:hAnsiTheme="minorHAnsi" w:cs="Calibri"/>
        </w:rPr>
        <w:t>)</w:t>
      </w:r>
      <w:r>
        <w:rPr>
          <w:rFonts w:ascii="Calibri" w:hAnsi="Calibri"/>
          <w:color w:val="CC99FF"/>
        </w:rPr>
        <w:t>,</w:t>
      </w:r>
      <w:r>
        <w:rPr>
          <w:rFonts w:ascii="Calibri" w:hAnsi="Calibri"/>
        </w:rPr>
        <w:t xml:space="preserve"> za celotno obdobje trajanja okvirnega sporazuma</w:t>
      </w:r>
      <w:r w:rsidRPr="007F5599">
        <w:rPr>
          <w:rFonts w:ascii="Calibri" w:hAnsi="Calibri"/>
        </w:rPr>
        <w:t xml:space="preserve">. Zavarovanje za dobro izvedbo pogodbenih obveznosti velja v primeru celotne ali delne neizpolnitve obveznosti iz okvirnega sporazuma, če delno izpolnjena storitev izvajalca po okvirnem sporazumu ne </w:t>
      </w:r>
      <w:r>
        <w:rPr>
          <w:rFonts w:ascii="Calibri" w:hAnsi="Calibri"/>
        </w:rPr>
        <w:t>ustreza</w:t>
      </w:r>
      <w:r w:rsidRPr="007F5599">
        <w:rPr>
          <w:rFonts w:ascii="Calibri" w:hAnsi="Calibri"/>
        </w:rPr>
        <w:t xml:space="preserve">  zahtevam okvirnega sporazuma.</w:t>
      </w:r>
    </w:p>
    <w:p w14:paraId="7A715615" w14:textId="77777777" w:rsidR="003813D9" w:rsidRPr="007F5599" w:rsidRDefault="003813D9" w:rsidP="003813D9">
      <w:pPr>
        <w:shd w:val="clear" w:color="auto" w:fill="FFFFFF"/>
        <w:rPr>
          <w:rFonts w:ascii="Calibri" w:hAnsi="Calibri"/>
        </w:rPr>
      </w:pPr>
    </w:p>
    <w:p w14:paraId="69005E82"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4E369D3B"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Naročnik je prost zaveze naročanja </w:t>
      </w:r>
      <w:r>
        <w:rPr>
          <w:rFonts w:ascii="Calibri" w:hAnsi="Calibri"/>
        </w:rPr>
        <w:t>storitev</w:t>
      </w:r>
      <w:r w:rsidRPr="007F5599">
        <w:rPr>
          <w:rFonts w:ascii="Calibri" w:hAnsi="Calibri"/>
        </w:rPr>
        <w:t xml:space="preserve"> po tem sporazumu, v kolikor nastopijo okoliščine, zaradi katerih bo naročnik odstopil od naročila po tem sporazumu. Okoliščine, ki lahko privedejo do odstopa od tega sporazuma so zlasti: </w:t>
      </w:r>
    </w:p>
    <w:p w14:paraId="203AD1E1" w14:textId="77777777" w:rsidR="003813D9" w:rsidRPr="007F5599" w:rsidRDefault="003813D9" w:rsidP="003813D9">
      <w:pPr>
        <w:shd w:val="clear" w:color="auto" w:fill="FFFFFF"/>
        <w:jc w:val="both"/>
        <w:rPr>
          <w:rFonts w:ascii="Calibri" w:hAnsi="Calibri"/>
        </w:rPr>
      </w:pPr>
      <w:r w:rsidRPr="007F5599">
        <w:rPr>
          <w:rFonts w:ascii="Calibri" w:hAnsi="Calibri"/>
        </w:rPr>
        <w:t>- neizpolnjevanje pogojev za priznanje sposobnosti v skladu z Zakonom o javnem naročanju,</w:t>
      </w:r>
    </w:p>
    <w:p w14:paraId="0B92585E" w14:textId="77777777" w:rsidR="003813D9" w:rsidRPr="007F5599" w:rsidRDefault="003813D9" w:rsidP="003813D9">
      <w:pPr>
        <w:shd w:val="clear" w:color="auto" w:fill="FFFFFF"/>
        <w:jc w:val="both"/>
        <w:rPr>
          <w:rFonts w:ascii="Calibri" w:hAnsi="Calibri"/>
        </w:rPr>
      </w:pPr>
      <w:r w:rsidRPr="007F5599">
        <w:rPr>
          <w:rFonts w:ascii="Calibri" w:hAnsi="Calibri"/>
        </w:rPr>
        <w:t>- prenehanje poslovanja ponudnika,</w:t>
      </w:r>
    </w:p>
    <w:p w14:paraId="0854C766" w14:textId="77777777" w:rsidR="003813D9" w:rsidRPr="007F5599" w:rsidRDefault="003813D9" w:rsidP="003813D9">
      <w:pPr>
        <w:shd w:val="clear" w:color="auto" w:fill="FFFFFF"/>
        <w:jc w:val="both"/>
        <w:rPr>
          <w:rFonts w:ascii="Calibri" w:hAnsi="Calibri"/>
        </w:rPr>
      </w:pPr>
      <w:r w:rsidRPr="007F5599">
        <w:rPr>
          <w:rFonts w:ascii="Calibri" w:hAnsi="Calibri"/>
        </w:rPr>
        <w:t>- neustrezno izpolnjevanje določil tega sporazuma</w:t>
      </w:r>
      <w:r>
        <w:rPr>
          <w:rFonts w:ascii="Calibri" w:hAnsi="Calibri"/>
        </w:rPr>
        <w:t xml:space="preserve"> ,</w:t>
      </w:r>
    </w:p>
    <w:p w14:paraId="37723ED7"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 dobava </w:t>
      </w:r>
      <w:r>
        <w:rPr>
          <w:rFonts w:ascii="Calibri" w:hAnsi="Calibri"/>
        </w:rPr>
        <w:t>storitev</w:t>
      </w:r>
      <w:r w:rsidRPr="007F5599">
        <w:rPr>
          <w:rFonts w:ascii="Calibri" w:hAnsi="Calibri"/>
        </w:rPr>
        <w:t>, ki ne ustrezajo dogovorjeni vrsti in kakovosti,</w:t>
      </w:r>
    </w:p>
    <w:p w14:paraId="34E18D15" w14:textId="77777777" w:rsidR="003813D9" w:rsidRPr="007F5599" w:rsidRDefault="003813D9" w:rsidP="003813D9">
      <w:pPr>
        <w:shd w:val="clear" w:color="auto" w:fill="FFFFFF"/>
        <w:jc w:val="both"/>
        <w:rPr>
          <w:rFonts w:ascii="Calibri" w:hAnsi="Calibri"/>
        </w:rPr>
      </w:pPr>
      <w:r w:rsidRPr="007F5599">
        <w:rPr>
          <w:rFonts w:ascii="Calibri" w:hAnsi="Calibri"/>
        </w:rPr>
        <w:t xml:space="preserve">- neupoštevanje reklamacij glede kakovosti, vrste in količine </w:t>
      </w:r>
      <w:r>
        <w:rPr>
          <w:rFonts w:ascii="Calibri" w:hAnsi="Calibri"/>
        </w:rPr>
        <w:t>naročenih storitev</w:t>
      </w:r>
      <w:r w:rsidRPr="007F5599">
        <w:rPr>
          <w:rFonts w:ascii="Calibri" w:hAnsi="Calibri"/>
        </w:rPr>
        <w:t>,</w:t>
      </w:r>
    </w:p>
    <w:p w14:paraId="4BEE2356" w14:textId="77777777" w:rsidR="003813D9" w:rsidRPr="007F5599" w:rsidRDefault="003813D9" w:rsidP="003813D9">
      <w:pPr>
        <w:shd w:val="clear" w:color="auto" w:fill="FFFFFF"/>
        <w:jc w:val="both"/>
        <w:rPr>
          <w:rFonts w:ascii="Calibri" w:hAnsi="Calibri"/>
        </w:rPr>
      </w:pPr>
      <w:r w:rsidRPr="007F5599">
        <w:rPr>
          <w:rFonts w:ascii="Calibri" w:hAnsi="Calibri"/>
        </w:rPr>
        <w:t>- neupoštevanje dogovorjenih cen in rokov dobav oziroma samovoljno povečanje cen.</w:t>
      </w:r>
    </w:p>
    <w:p w14:paraId="09CE89BD"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Naročnik bo v primeru odstopa od tega sporazuma o tem pisno obvestil dobavitelja in sicer v roku 60 dni pred prekinitvijo sporazuma, razen v primeru iz prve in druge alinee prvega odstavka tega člena, ko ima naročnik pravico takoj odstopiti od tega okvirnega sporazuma.</w:t>
      </w:r>
    </w:p>
    <w:p w14:paraId="5386D5ED" w14:textId="77777777" w:rsidR="003813D9" w:rsidRPr="007F5599" w:rsidRDefault="003813D9" w:rsidP="003813D9">
      <w:pPr>
        <w:shd w:val="clear" w:color="auto" w:fill="FFFFFF"/>
        <w:jc w:val="both"/>
        <w:rPr>
          <w:rFonts w:ascii="Calibri" w:hAnsi="Calibri"/>
        </w:rPr>
      </w:pPr>
    </w:p>
    <w:p w14:paraId="76C9BCC3"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 xml:space="preserve">V primeru neizpolnjevanja določil tega sporazuma s strani naročnika, ki se nanaša na plačilo </w:t>
      </w:r>
      <w:r>
        <w:rPr>
          <w:rFonts w:ascii="Calibri" w:hAnsi="Calibri"/>
        </w:rPr>
        <w:t>storitev</w:t>
      </w:r>
      <w:r w:rsidRPr="007F5599">
        <w:rPr>
          <w:rFonts w:ascii="Calibri" w:hAnsi="Calibri"/>
        </w:rPr>
        <w:t>, ima dobavitelj pravico odstopiti od tega sporazuma, o čemer mora pisno obvestiti naročnika, in sicer najmanj 60 dni pred prekinitvijo.</w:t>
      </w:r>
    </w:p>
    <w:p w14:paraId="345B729C" w14:textId="77777777" w:rsidR="003813D9" w:rsidRPr="007F5599" w:rsidRDefault="003813D9" w:rsidP="003813D9">
      <w:pPr>
        <w:shd w:val="clear" w:color="auto" w:fill="FFFFFF"/>
        <w:spacing w:before="80"/>
        <w:jc w:val="both"/>
        <w:rPr>
          <w:rFonts w:ascii="Calibri" w:hAnsi="Calibri"/>
        </w:rPr>
      </w:pPr>
      <w:r w:rsidRPr="007F5599">
        <w:rPr>
          <w:rFonts w:ascii="Calibri" w:hAnsi="Calibri"/>
        </w:rPr>
        <w:t>Ne glede na določbe prvega, drugega in tretjega odstavka tega člena lahko katera koli stranka tega okvirnega sporazuma brez razloga odstopi od tega okvirnega sporazuma. V tem primeru mora stranka sporazuma, ki od njega odstopa o tem pisno obvestiti nasprotno stranko, in sicer najmanj 60 dni pred nameravanim odstopom.</w:t>
      </w:r>
      <w:r w:rsidRPr="007F5599">
        <w:rPr>
          <w:rFonts w:ascii="Calibri" w:hAnsi="Calibri"/>
        </w:rPr>
        <w:tab/>
      </w:r>
      <w:r w:rsidRPr="007F5599">
        <w:rPr>
          <w:rFonts w:ascii="Calibri" w:hAnsi="Calibri"/>
        </w:rPr>
        <w:tab/>
      </w:r>
      <w:r w:rsidRPr="007F5599">
        <w:rPr>
          <w:rFonts w:ascii="Calibri" w:hAnsi="Calibri"/>
        </w:rPr>
        <w:tab/>
        <w:t xml:space="preserve">   </w:t>
      </w:r>
    </w:p>
    <w:p w14:paraId="3348A88F"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5774048" w14:textId="77777777" w:rsidR="003813D9" w:rsidRPr="007F5599" w:rsidRDefault="003813D9" w:rsidP="003813D9">
      <w:pPr>
        <w:shd w:val="clear" w:color="auto" w:fill="FFFFFF"/>
        <w:jc w:val="both"/>
        <w:rPr>
          <w:rFonts w:ascii="Calibri" w:hAnsi="Calibri"/>
        </w:rPr>
      </w:pPr>
      <w:r w:rsidRPr="007F5599">
        <w:rPr>
          <w:rFonts w:ascii="Calibri" w:hAnsi="Calibri"/>
        </w:rPr>
        <w:lastRenderedPageBreak/>
        <w:t xml:space="preserve">Ta okvirni sporazum stopi v veljavo z dnem podpisa obeh strank sporazuma, izvajati pa se začne s </w:t>
      </w:r>
      <w:r>
        <w:rPr>
          <w:rFonts w:ascii="Calibri" w:hAnsi="Calibri"/>
        </w:rPr>
        <w:t>15.09.2017</w:t>
      </w:r>
      <w:r w:rsidRPr="007F5599">
        <w:rPr>
          <w:rFonts w:ascii="Calibri" w:hAnsi="Calibri"/>
        </w:rPr>
        <w:t>.</w:t>
      </w:r>
    </w:p>
    <w:p w14:paraId="4AE9C4D3" w14:textId="587AAE86" w:rsidR="003813D9" w:rsidRDefault="003813D9" w:rsidP="003813D9">
      <w:pPr>
        <w:shd w:val="clear" w:color="auto" w:fill="FFFFFF"/>
        <w:jc w:val="both"/>
        <w:rPr>
          <w:rFonts w:ascii="Calibri" w:hAnsi="Calibri"/>
        </w:rPr>
      </w:pPr>
      <w:r w:rsidRPr="007F5599">
        <w:rPr>
          <w:rFonts w:ascii="Calibri" w:hAnsi="Calibri"/>
        </w:rPr>
        <w:t xml:space="preserve">Ta okvirni sporazum je sklenjen za določen čas in sicer od </w:t>
      </w:r>
      <w:r w:rsidR="00454388">
        <w:rPr>
          <w:rFonts w:ascii="Calibri" w:hAnsi="Calibri"/>
        </w:rPr>
        <w:t>01.01.2021 do 31.12.2023.</w:t>
      </w:r>
    </w:p>
    <w:p w14:paraId="0530B51D" w14:textId="77777777" w:rsidR="003813D9" w:rsidRPr="007F5599" w:rsidRDefault="003813D9" w:rsidP="003813D9">
      <w:pPr>
        <w:shd w:val="clear" w:color="auto" w:fill="FFFFFF"/>
        <w:rPr>
          <w:rFonts w:ascii="Calibri" w:hAnsi="Calibri"/>
        </w:rPr>
      </w:pPr>
    </w:p>
    <w:p w14:paraId="38A0C093" w14:textId="77777777" w:rsidR="003813D9" w:rsidRPr="007F5599" w:rsidRDefault="003813D9" w:rsidP="003813D9">
      <w:pPr>
        <w:shd w:val="clear" w:color="auto" w:fill="FFFFFF"/>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t xml:space="preserve">     </w:t>
      </w:r>
    </w:p>
    <w:p w14:paraId="0A08933C"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6051162" w14:textId="77777777" w:rsidR="003813D9" w:rsidRPr="007F5599" w:rsidRDefault="003813D9" w:rsidP="003813D9">
      <w:pPr>
        <w:shd w:val="clear" w:color="auto" w:fill="FFFFFF"/>
        <w:jc w:val="both"/>
        <w:rPr>
          <w:rFonts w:ascii="Calibri" w:hAnsi="Calibri"/>
        </w:rPr>
      </w:pPr>
      <w:r w:rsidRPr="007F5599">
        <w:rPr>
          <w:rFonts w:ascii="Calibri" w:hAnsi="Calibri"/>
        </w:rPr>
        <w:t>Stranki sporazuma bosta morebitne spore nastale pri izvrševanju tega okvirnega sporazuma reševali sporazumno, v nasprotnem primeru bo o sporu odločalo stvarno pristojno sodišče po sedežu naročnika.</w:t>
      </w:r>
    </w:p>
    <w:p w14:paraId="0B789301" w14:textId="77777777" w:rsidR="003813D9" w:rsidRPr="007F5599" w:rsidRDefault="003813D9" w:rsidP="003813D9">
      <w:pPr>
        <w:shd w:val="clear" w:color="auto" w:fill="FFFFFF"/>
        <w:rPr>
          <w:rFonts w:ascii="Calibri" w:hAnsi="Calibri"/>
        </w:rPr>
      </w:pPr>
      <w:r>
        <w:rPr>
          <w:rFonts w:ascii="Calibri" w:hAnsi="Calibri"/>
        </w:rPr>
        <w:t xml:space="preserve">  </w:t>
      </w:r>
    </w:p>
    <w:p w14:paraId="2BAC3BE5" w14:textId="77777777" w:rsidR="003813D9" w:rsidRPr="00823EFC" w:rsidRDefault="003813D9" w:rsidP="003813D9">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9829251" w14:textId="77777777" w:rsidR="003813D9" w:rsidRPr="007F5599" w:rsidRDefault="003813D9" w:rsidP="003813D9">
      <w:pPr>
        <w:shd w:val="clear" w:color="auto" w:fill="FFFFFF"/>
        <w:jc w:val="both"/>
        <w:rPr>
          <w:rFonts w:ascii="Calibri" w:hAnsi="Calibri"/>
          <w:szCs w:val="20"/>
        </w:rPr>
      </w:pPr>
      <w:r w:rsidRPr="007F5599">
        <w:rPr>
          <w:rFonts w:ascii="Calibri" w:hAnsi="Calibri"/>
          <w:szCs w:val="20"/>
        </w:rPr>
        <w:t>Pogodba, pri kateri kdo v imenu ali na račun druge pogodbene stranke, predstavniku ali posredniku organa ali organizacije iz javnega sektorja obljubi, ponudi ali da kakšno nedovoljeno korist za:</w:t>
      </w:r>
    </w:p>
    <w:p w14:paraId="7133E3E5" w14:textId="77777777" w:rsidR="003813D9" w:rsidRPr="007F5599" w:rsidRDefault="003813D9" w:rsidP="003813D9">
      <w:pPr>
        <w:shd w:val="clear" w:color="auto" w:fill="FFFFFF"/>
        <w:jc w:val="both"/>
        <w:rPr>
          <w:rFonts w:ascii="Calibri" w:hAnsi="Calibri"/>
          <w:szCs w:val="20"/>
        </w:rPr>
      </w:pPr>
      <w:r w:rsidRPr="007F5599">
        <w:rPr>
          <w:rFonts w:ascii="Calibri" w:hAnsi="Calibri"/>
          <w:szCs w:val="20"/>
        </w:rPr>
        <w:t>pridobitev posla ali</w:t>
      </w:r>
    </w:p>
    <w:p w14:paraId="6EBACA6A" w14:textId="77777777" w:rsidR="003813D9" w:rsidRPr="007F5599" w:rsidRDefault="003813D9" w:rsidP="003813D9">
      <w:pPr>
        <w:shd w:val="clear" w:color="auto" w:fill="FFFFFF"/>
        <w:jc w:val="both"/>
        <w:rPr>
          <w:rFonts w:ascii="Calibri" w:hAnsi="Calibri"/>
          <w:szCs w:val="20"/>
        </w:rPr>
      </w:pPr>
      <w:r w:rsidRPr="007F5599">
        <w:rPr>
          <w:rFonts w:ascii="Calibri" w:hAnsi="Calibri"/>
          <w:szCs w:val="20"/>
        </w:rPr>
        <w:t>za sklenitev posla pod ugodnejšimi pogoji ali</w:t>
      </w:r>
    </w:p>
    <w:p w14:paraId="0EF43906" w14:textId="77777777" w:rsidR="003813D9" w:rsidRPr="007F5599" w:rsidRDefault="003813D9" w:rsidP="003813D9">
      <w:pPr>
        <w:shd w:val="clear" w:color="auto" w:fill="FFFFFF"/>
        <w:jc w:val="both"/>
        <w:rPr>
          <w:rFonts w:ascii="Calibri" w:hAnsi="Calibri"/>
          <w:szCs w:val="20"/>
        </w:rPr>
      </w:pPr>
      <w:r w:rsidRPr="007F5599">
        <w:rPr>
          <w:rFonts w:ascii="Calibri" w:hAnsi="Calibri"/>
          <w:szCs w:val="20"/>
        </w:rPr>
        <w:t>za opustitev dolžnega nadzora nad izvajanjem pogodbenih obveznosti ali</w:t>
      </w:r>
    </w:p>
    <w:p w14:paraId="4A3C600A" w14:textId="77777777" w:rsidR="003813D9" w:rsidRPr="007F5599" w:rsidRDefault="003813D9" w:rsidP="003813D9">
      <w:pPr>
        <w:shd w:val="clear" w:color="auto" w:fill="FFFFFF"/>
        <w:jc w:val="both"/>
        <w:rPr>
          <w:rFonts w:ascii="Calibri" w:hAnsi="Calibri"/>
          <w:szCs w:val="20"/>
        </w:rPr>
      </w:pPr>
      <w:r w:rsidRPr="007F5599">
        <w:rPr>
          <w:rFonts w:ascii="Calibri" w:hAnsi="Calibri"/>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93D36B4" w14:textId="77777777" w:rsidR="003813D9" w:rsidRDefault="003813D9" w:rsidP="003813D9">
      <w:pPr>
        <w:shd w:val="clear" w:color="auto" w:fill="FFFFFF"/>
        <w:jc w:val="both"/>
        <w:rPr>
          <w:rFonts w:ascii="Calibri" w:hAnsi="Calibri"/>
          <w:szCs w:val="20"/>
        </w:rPr>
      </w:pPr>
      <w:r w:rsidRPr="007F5599">
        <w:rPr>
          <w:rFonts w:ascii="Calibri" w:hAnsi="Calibri"/>
          <w:szCs w:val="20"/>
        </w:rPr>
        <w:t> je nična.</w:t>
      </w:r>
    </w:p>
    <w:p w14:paraId="2EC3C9F0" w14:textId="77777777" w:rsidR="00A86B49" w:rsidRDefault="00A86B49" w:rsidP="003813D9">
      <w:pPr>
        <w:shd w:val="clear" w:color="auto" w:fill="FFFFFF"/>
        <w:jc w:val="both"/>
        <w:rPr>
          <w:rFonts w:ascii="Calibri" w:hAnsi="Calibri"/>
          <w:szCs w:val="20"/>
        </w:rPr>
      </w:pPr>
    </w:p>
    <w:p w14:paraId="20B2FD1D" w14:textId="3755EF17" w:rsidR="00A86B49" w:rsidRDefault="00A86B49" w:rsidP="003813D9">
      <w:pPr>
        <w:shd w:val="clear" w:color="auto" w:fill="FFFFFF"/>
        <w:jc w:val="both"/>
        <w:rPr>
          <w:rFonts w:ascii="Calibri" w:hAnsi="Calibri"/>
          <w:szCs w:val="20"/>
        </w:rPr>
      </w:pPr>
      <w:r>
        <w:rPr>
          <w:rFonts w:ascii="Calibri" w:hAnsi="Calibri"/>
          <w:szCs w:val="20"/>
        </w:rPr>
        <w:t xml:space="preserve">                                                                                     22. člen</w:t>
      </w:r>
    </w:p>
    <w:p w14:paraId="709DCDE0" w14:textId="77777777" w:rsidR="00A86B49" w:rsidRDefault="00A86B49" w:rsidP="00A86B49">
      <w:pPr>
        <w:jc w:val="both"/>
        <w:rPr>
          <w:rFonts w:asciiTheme="minorHAnsi" w:hAnsiTheme="minorHAnsi"/>
        </w:rPr>
      </w:pPr>
      <w:r w:rsidRPr="004B1A6E">
        <w:rPr>
          <w:rFonts w:asciiTheme="minorHAnsi" w:hAnsiTheme="minorHAnsi"/>
        </w:rPr>
        <w:t>Pri izvajanju javnih naročil morajo gospodarski subjekti izpolnjevati veljavne obveznosti na področju okoljskega, socialnega in delovnega prava,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w:t>
      </w:r>
    </w:p>
    <w:p w14:paraId="70EFED5A" w14:textId="77777777" w:rsidR="00A86B49" w:rsidRPr="002C1E59" w:rsidRDefault="00A86B49" w:rsidP="00A86B49">
      <w:pPr>
        <w:jc w:val="both"/>
        <w:rPr>
          <w:rFonts w:asciiTheme="minorHAnsi" w:hAnsiTheme="minorHAnsi"/>
          <w:sz w:val="24"/>
          <w:szCs w:val="24"/>
        </w:rPr>
      </w:pPr>
      <w:r>
        <w:rPr>
          <w:rFonts w:asciiTheme="minorHAnsi" w:hAnsiTheme="minorHAnsi"/>
          <w:sz w:val="24"/>
          <w:szCs w:val="24"/>
        </w:rPr>
        <w:t>Okvirni sporazum je</w:t>
      </w:r>
      <w:r w:rsidRPr="002C1E59">
        <w:rPr>
          <w:rFonts w:asciiTheme="minorHAnsi" w:hAnsiTheme="minorHAnsi"/>
          <w:sz w:val="24"/>
          <w:szCs w:val="24"/>
        </w:rPr>
        <w:t xml:space="preserve"> sklenjen</w:t>
      </w:r>
      <w:r>
        <w:rPr>
          <w:rFonts w:asciiTheme="minorHAnsi" w:hAnsiTheme="minorHAnsi"/>
          <w:sz w:val="24"/>
          <w:szCs w:val="24"/>
        </w:rPr>
        <w:t xml:space="preserve"> </w:t>
      </w:r>
      <w:r w:rsidRPr="002C1E59">
        <w:rPr>
          <w:rFonts w:asciiTheme="minorHAnsi" w:hAnsiTheme="minorHAnsi"/>
          <w:sz w:val="24"/>
          <w:szCs w:val="24"/>
        </w:rPr>
        <w:t xml:space="preserve"> pod razveznim pogojem</w:t>
      </w:r>
      <w:r>
        <w:rPr>
          <w:rFonts w:asciiTheme="minorHAnsi" w:hAnsiTheme="minorHAnsi"/>
          <w:sz w:val="24"/>
          <w:szCs w:val="24"/>
        </w:rPr>
        <w:t xml:space="preserve"> skladno z določili 67.a člena ZJN-3</w:t>
      </w:r>
      <w:r w:rsidRPr="002C1E59">
        <w:rPr>
          <w:rFonts w:asciiTheme="minorHAnsi" w:hAnsiTheme="minorHAnsi"/>
          <w:sz w:val="24"/>
          <w:szCs w:val="24"/>
        </w:rPr>
        <w:t>, ki se uresniči v primeru izpolnitve ene od naslednjih okoliščin:</w:t>
      </w:r>
    </w:p>
    <w:p w14:paraId="3F7193F3" w14:textId="77777777" w:rsidR="00A86B49" w:rsidRPr="002C1E59" w:rsidRDefault="00A86B49" w:rsidP="00A86B49">
      <w:pPr>
        <w:pStyle w:val="ListParagraph"/>
        <w:numPr>
          <w:ilvl w:val="0"/>
          <w:numId w:val="49"/>
        </w:numPr>
        <w:spacing w:after="0" w:line="240" w:lineRule="auto"/>
        <w:jc w:val="both"/>
        <w:rPr>
          <w:rFonts w:asciiTheme="minorHAnsi" w:hAnsiTheme="minorHAnsi"/>
          <w:sz w:val="24"/>
          <w:szCs w:val="24"/>
        </w:rPr>
      </w:pPr>
      <w:r w:rsidRPr="002C1E59">
        <w:rPr>
          <w:rFonts w:asciiTheme="minorHAnsi" w:hAnsiTheme="minorHAnsi"/>
          <w:sz w:val="24"/>
          <w:szCs w:val="24"/>
        </w:rPr>
        <w:t xml:space="preserve">če bo naročnik seznanjen, da je sodišče s pravnomočno odločitvijo ugotovilo kršitev obveznosti delovne, okoljske ali socialne zakonodaje s strani izvajalca/dobavitelja ali podizvajalca ali </w:t>
      </w:r>
    </w:p>
    <w:p w14:paraId="0345ADAB" w14:textId="77777777" w:rsidR="00A86B49" w:rsidRPr="002C1E59" w:rsidRDefault="00A86B49" w:rsidP="00A86B49">
      <w:pPr>
        <w:pStyle w:val="ListParagraph"/>
        <w:numPr>
          <w:ilvl w:val="0"/>
          <w:numId w:val="49"/>
        </w:numPr>
        <w:spacing w:after="0" w:line="240" w:lineRule="auto"/>
        <w:jc w:val="both"/>
        <w:rPr>
          <w:rFonts w:asciiTheme="minorHAnsi" w:hAnsiTheme="minorHAnsi"/>
          <w:sz w:val="24"/>
          <w:szCs w:val="24"/>
        </w:rPr>
      </w:pPr>
      <w:r w:rsidRPr="002C1E59">
        <w:rPr>
          <w:rFonts w:asciiTheme="minorHAnsi" w:hAnsiTheme="minorHAnsi"/>
          <w:sz w:val="24"/>
          <w:szCs w:val="24"/>
        </w:rPr>
        <w:t>če bo naročnik seznanjen, da je pristojni državni organ pri izvajalcu/dobavitelju ali podizvajalcu v času izvajanja pogodbe ugotovil najmanj dve kršitvi v zvezi s:</w:t>
      </w:r>
    </w:p>
    <w:p w14:paraId="23242B2D" w14:textId="77777777" w:rsidR="00A86B49" w:rsidRPr="002C1E59" w:rsidRDefault="00A86B49" w:rsidP="00A86B49">
      <w:pPr>
        <w:pStyle w:val="ListParagraph"/>
        <w:numPr>
          <w:ilvl w:val="1"/>
          <w:numId w:val="49"/>
        </w:numPr>
        <w:spacing w:after="0" w:line="240" w:lineRule="auto"/>
        <w:jc w:val="both"/>
        <w:rPr>
          <w:rFonts w:asciiTheme="minorHAnsi" w:hAnsiTheme="minorHAnsi"/>
          <w:sz w:val="24"/>
          <w:szCs w:val="24"/>
        </w:rPr>
      </w:pPr>
      <w:r w:rsidRPr="002C1E59">
        <w:rPr>
          <w:rFonts w:asciiTheme="minorHAnsi" w:hAnsiTheme="minorHAnsi"/>
          <w:sz w:val="24"/>
          <w:szCs w:val="24"/>
        </w:rPr>
        <w:t xml:space="preserve">plačilom za delo, </w:t>
      </w:r>
    </w:p>
    <w:p w14:paraId="3D991DB7" w14:textId="77777777" w:rsidR="00A86B49" w:rsidRPr="002C1E59" w:rsidRDefault="00A86B49" w:rsidP="00A86B49">
      <w:pPr>
        <w:pStyle w:val="ListParagraph"/>
        <w:numPr>
          <w:ilvl w:val="1"/>
          <w:numId w:val="49"/>
        </w:numPr>
        <w:spacing w:after="0" w:line="240" w:lineRule="auto"/>
        <w:jc w:val="both"/>
        <w:rPr>
          <w:rFonts w:asciiTheme="minorHAnsi" w:hAnsiTheme="minorHAnsi"/>
          <w:sz w:val="24"/>
          <w:szCs w:val="24"/>
        </w:rPr>
      </w:pPr>
      <w:r w:rsidRPr="002C1E59">
        <w:rPr>
          <w:rFonts w:asciiTheme="minorHAnsi" w:hAnsiTheme="minorHAnsi"/>
          <w:sz w:val="24"/>
          <w:szCs w:val="24"/>
        </w:rPr>
        <w:t xml:space="preserve">delovnim časom, </w:t>
      </w:r>
    </w:p>
    <w:p w14:paraId="3615C116" w14:textId="77777777" w:rsidR="00A86B49" w:rsidRPr="002C1E59" w:rsidRDefault="00A86B49" w:rsidP="00A86B49">
      <w:pPr>
        <w:pStyle w:val="ListParagraph"/>
        <w:numPr>
          <w:ilvl w:val="1"/>
          <w:numId w:val="49"/>
        </w:numPr>
        <w:spacing w:after="0" w:line="240" w:lineRule="auto"/>
        <w:jc w:val="both"/>
        <w:rPr>
          <w:rFonts w:asciiTheme="minorHAnsi" w:hAnsiTheme="minorHAnsi"/>
          <w:sz w:val="24"/>
          <w:szCs w:val="24"/>
        </w:rPr>
      </w:pPr>
      <w:r w:rsidRPr="002C1E59">
        <w:rPr>
          <w:rFonts w:asciiTheme="minorHAnsi" w:hAnsiTheme="minorHAnsi"/>
          <w:sz w:val="24"/>
          <w:szCs w:val="24"/>
        </w:rPr>
        <w:t xml:space="preserve">počitki, </w:t>
      </w:r>
    </w:p>
    <w:p w14:paraId="7B9D2708" w14:textId="77777777" w:rsidR="00A86B49" w:rsidRPr="002C1E59" w:rsidRDefault="00A86B49" w:rsidP="00A86B49">
      <w:pPr>
        <w:pStyle w:val="ListParagraph"/>
        <w:numPr>
          <w:ilvl w:val="1"/>
          <w:numId w:val="49"/>
        </w:numPr>
        <w:spacing w:after="0" w:line="240" w:lineRule="auto"/>
        <w:jc w:val="both"/>
        <w:rPr>
          <w:rFonts w:asciiTheme="minorHAnsi" w:hAnsiTheme="minorHAnsi"/>
          <w:sz w:val="24"/>
          <w:szCs w:val="24"/>
        </w:rPr>
      </w:pPr>
      <w:r w:rsidRPr="002C1E59">
        <w:rPr>
          <w:rFonts w:asciiTheme="minorHAnsi" w:hAnsiTheme="minorHAnsi"/>
          <w:sz w:val="24"/>
          <w:szCs w:val="24"/>
        </w:rPr>
        <w:t xml:space="preserve">opravljanjem dela na podlagi pogodb civilnega prava kljub obstoju elementov delovnega razmerja ali v zvezi z zaposlovanjem na črno </w:t>
      </w:r>
    </w:p>
    <w:p w14:paraId="56EF4708" w14:textId="77777777" w:rsidR="00A86B49" w:rsidRPr="002C1E59" w:rsidRDefault="00A86B49" w:rsidP="00A86B49">
      <w:pPr>
        <w:ind w:left="708"/>
        <w:jc w:val="both"/>
        <w:rPr>
          <w:rFonts w:asciiTheme="minorHAnsi" w:hAnsiTheme="minorHAnsi"/>
          <w:sz w:val="24"/>
          <w:szCs w:val="24"/>
        </w:rPr>
      </w:pPr>
      <w:r w:rsidRPr="002C1E59">
        <w:rPr>
          <w:rFonts w:asciiTheme="minorHAnsi" w:hAnsiTheme="minorHAnsi"/>
          <w:sz w:val="24"/>
          <w:szCs w:val="24"/>
        </w:rPr>
        <w:t>in za kateri mu je bila s pravnomočno odločitvijo ali več pravnomočnimi odločitvami izrečena globa za prekršek,</w:t>
      </w:r>
    </w:p>
    <w:p w14:paraId="3484D1C1" w14:textId="77777777" w:rsidR="00A86B49" w:rsidRDefault="00A86B49" w:rsidP="00A86B49">
      <w:pPr>
        <w:jc w:val="both"/>
        <w:rPr>
          <w:rFonts w:asciiTheme="minorHAnsi" w:hAnsiTheme="minorHAnsi"/>
          <w:sz w:val="24"/>
          <w:szCs w:val="24"/>
        </w:rPr>
      </w:pPr>
      <w:r w:rsidRPr="002C1E59">
        <w:rPr>
          <w:rFonts w:asciiTheme="minorHAnsi" w:hAnsiTheme="minorHAnsi"/>
          <w:sz w:val="24"/>
          <w:szCs w:val="24"/>
        </w:rPr>
        <w:t xml:space="preserve">in pod pogojem, da je od seznanitve s kršitvijo in do izteka veljavnosti </w:t>
      </w:r>
      <w:r>
        <w:rPr>
          <w:rFonts w:asciiTheme="minorHAnsi" w:hAnsiTheme="minorHAnsi"/>
          <w:sz w:val="24"/>
          <w:szCs w:val="24"/>
        </w:rPr>
        <w:t>okvirnega sporazuma</w:t>
      </w:r>
      <w:r w:rsidRPr="002C1E59">
        <w:rPr>
          <w:rFonts w:asciiTheme="minorHAnsi" w:hAnsiTheme="minorHAnsi"/>
          <w:sz w:val="24"/>
          <w:szCs w:val="24"/>
        </w:rPr>
        <w:t xml:space="preserve"> še najmanj šest mesecev oziroma če izvajalec/dobavitelj nastopa s podizvajalcem pa tudi, če zaradi ugotovljene kršitve pri podizvajalcu izvajalec/dobavitelj ne nadomesti ali zamenja tega podizvajalca, na način določen v </w:t>
      </w:r>
      <w:r w:rsidRPr="002C1E59">
        <w:rPr>
          <w:rFonts w:asciiTheme="minorHAnsi" w:hAnsiTheme="minorHAnsi"/>
          <w:iCs/>
          <w:sz w:val="24"/>
          <w:szCs w:val="24"/>
        </w:rPr>
        <w:t>skladu s 94. členom ZJN-3</w:t>
      </w:r>
      <w:r w:rsidRPr="002C1E59">
        <w:rPr>
          <w:rFonts w:asciiTheme="minorHAnsi" w:hAnsiTheme="minorHAnsi"/>
          <w:sz w:val="24"/>
          <w:szCs w:val="24"/>
        </w:rPr>
        <w:t xml:space="preserve"> in določili pogodbe v roku 30 dni od seznanitve s kršitvijo. </w:t>
      </w:r>
    </w:p>
    <w:p w14:paraId="666F9667" w14:textId="77777777" w:rsidR="00A86B49" w:rsidRPr="002C1E59" w:rsidRDefault="00A86B49" w:rsidP="00A86B49">
      <w:pPr>
        <w:jc w:val="both"/>
        <w:rPr>
          <w:rFonts w:asciiTheme="minorHAnsi" w:hAnsiTheme="minorHAnsi"/>
          <w:sz w:val="24"/>
          <w:szCs w:val="24"/>
        </w:rPr>
      </w:pPr>
    </w:p>
    <w:p w14:paraId="61E9DD95" w14:textId="77777777" w:rsidR="00A86B49" w:rsidRPr="002C1E59" w:rsidRDefault="00A86B49" w:rsidP="00A86B49">
      <w:pPr>
        <w:jc w:val="both"/>
        <w:rPr>
          <w:rFonts w:asciiTheme="minorHAnsi" w:hAnsiTheme="minorHAnsi"/>
          <w:sz w:val="24"/>
          <w:szCs w:val="24"/>
        </w:rPr>
      </w:pPr>
      <w:r w:rsidRPr="002C1E59">
        <w:rPr>
          <w:rFonts w:asciiTheme="minorHAnsi" w:hAnsiTheme="minorHAnsi"/>
          <w:sz w:val="24"/>
          <w:szCs w:val="24"/>
        </w:rPr>
        <w:t xml:space="preserve">V primeru izpolnitve okoliščine in pogojev iz prejšnjega odstavka se šteje, da je </w:t>
      </w:r>
      <w:r>
        <w:rPr>
          <w:rFonts w:asciiTheme="minorHAnsi" w:hAnsiTheme="minorHAnsi"/>
          <w:sz w:val="24"/>
          <w:szCs w:val="24"/>
        </w:rPr>
        <w:t>okvirni sporazum</w:t>
      </w:r>
      <w:r w:rsidRPr="002C1E59">
        <w:rPr>
          <w:rFonts w:asciiTheme="minorHAnsi" w:hAnsiTheme="minorHAnsi"/>
          <w:sz w:val="24"/>
          <w:szCs w:val="24"/>
        </w:rPr>
        <w:t xml:space="preserve">  razvezan</w:t>
      </w:r>
      <w:r>
        <w:rPr>
          <w:rFonts w:asciiTheme="minorHAnsi" w:hAnsiTheme="minorHAnsi"/>
          <w:sz w:val="24"/>
          <w:szCs w:val="24"/>
        </w:rPr>
        <w:t xml:space="preserve"> </w:t>
      </w:r>
      <w:r w:rsidRPr="002C1E59">
        <w:rPr>
          <w:rFonts w:asciiTheme="minorHAnsi" w:hAnsiTheme="minorHAnsi"/>
          <w:sz w:val="24"/>
          <w:szCs w:val="24"/>
        </w:rPr>
        <w:t xml:space="preserve"> z dnem sklenitve nove</w:t>
      </w:r>
      <w:r>
        <w:rPr>
          <w:rFonts w:asciiTheme="minorHAnsi" w:hAnsiTheme="minorHAnsi"/>
          <w:sz w:val="24"/>
          <w:szCs w:val="24"/>
        </w:rPr>
        <w:t>ga</w:t>
      </w:r>
      <w:r w:rsidRPr="002C1E59">
        <w:rPr>
          <w:rFonts w:asciiTheme="minorHAnsi" w:hAnsiTheme="minorHAnsi"/>
          <w:sz w:val="24"/>
          <w:szCs w:val="24"/>
        </w:rPr>
        <w:t xml:space="preserve"> </w:t>
      </w:r>
      <w:r>
        <w:rPr>
          <w:rFonts w:asciiTheme="minorHAnsi" w:hAnsiTheme="minorHAnsi"/>
          <w:sz w:val="24"/>
          <w:szCs w:val="24"/>
        </w:rPr>
        <w:t>okvirnega sporazuma</w:t>
      </w:r>
      <w:r w:rsidRPr="002C1E59">
        <w:rPr>
          <w:rFonts w:asciiTheme="minorHAnsi" w:hAnsiTheme="minorHAnsi"/>
          <w:sz w:val="24"/>
          <w:szCs w:val="24"/>
        </w:rPr>
        <w:t xml:space="preserve">  o izvedbi javnega naročila </w:t>
      </w:r>
      <w:r w:rsidRPr="002C1E59">
        <w:rPr>
          <w:rFonts w:asciiTheme="minorHAnsi" w:hAnsiTheme="minorHAnsi"/>
          <w:sz w:val="24"/>
          <w:szCs w:val="24"/>
        </w:rPr>
        <w:lastRenderedPageBreak/>
        <w:t>za predmetno naročilo. O datumu sklenitve nove</w:t>
      </w:r>
      <w:r>
        <w:rPr>
          <w:rFonts w:asciiTheme="minorHAnsi" w:hAnsiTheme="minorHAnsi"/>
          <w:sz w:val="24"/>
          <w:szCs w:val="24"/>
        </w:rPr>
        <w:t>ga</w:t>
      </w:r>
      <w:r w:rsidRPr="002C1E59">
        <w:rPr>
          <w:rFonts w:asciiTheme="minorHAnsi" w:hAnsiTheme="minorHAnsi"/>
          <w:sz w:val="24"/>
          <w:szCs w:val="24"/>
        </w:rPr>
        <w:t xml:space="preserve"> </w:t>
      </w:r>
      <w:r>
        <w:rPr>
          <w:rFonts w:asciiTheme="minorHAnsi" w:hAnsiTheme="minorHAnsi"/>
          <w:sz w:val="24"/>
          <w:szCs w:val="24"/>
        </w:rPr>
        <w:t>okvirnega sporazuma</w:t>
      </w:r>
      <w:r w:rsidRPr="002C1E59">
        <w:rPr>
          <w:rFonts w:asciiTheme="minorHAnsi" w:hAnsiTheme="minorHAnsi"/>
          <w:sz w:val="24"/>
          <w:szCs w:val="24"/>
        </w:rPr>
        <w:t xml:space="preserve">  bo naročnik obvestil izvajalca/dobavitelja.</w:t>
      </w:r>
    </w:p>
    <w:p w14:paraId="63E69A1C" w14:textId="77777777" w:rsidR="00A86B49" w:rsidRDefault="00A86B49" w:rsidP="00A86B49">
      <w:pPr>
        <w:spacing w:before="120"/>
        <w:jc w:val="both"/>
        <w:rPr>
          <w:rFonts w:asciiTheme="minorHAnsi" w:hAnsiTheme="minorHAnsi"/>
          <w:sz w:val="24"/>
          <w:szCs w:val="24"/>
        </w:rPr>
      </w:pPr>
      <w:r w:rsidRPr="002C1E59">
        <w:rPr>
          <w:rFonts w:asciiTheme="minorHAnsi" w:hAnsiTheme="minorHAnsi"/>
          <w:sz w:val="24"/>
          <w:szCs w:val="24"/>
        </w:rPr>
        <w:t>Če naročnik v roku 30 dni od seznanitve s kršitvijo ne začne novega postopka javnega naročila, se šteje, da je pogodba razvezana trideseti dan od seznanitve s kršitvijo</w:t>
      </w:r>
      <w:r>
        <w:rPr>
          <w:rFonts w:asciiTheme="minorHAnsi" w:hAnsiTheme="minorHAnsi"/>
          <w:sz w:val="24"/>
          <w:szCs w:val="24"/>
        </w:rPr>
        <w:t>.</w:t>
      </w:r>
    </w:p>
    <w:p w14:paraId="2826B941" w14:textId="77777777" w:rsidR="00A86B49" w:rsidRDefault="00A86B49" w:rsidP="003813D9">
      <w:pPr>
        <w:shd w:val="clear" w:color="auto" w:fill="FFFFFF"/>
        <w:jc w:val="both"/>
        <w:rPr>
          <w:rFonts w:ascii="Calibri" w:hAnsi="Calibri"/>
          <w:szCs w:val="20"/>
        </w:rPr>
      </w:pPr>
    </w:p>
    <w:p w14:paraId="0C684D6B" w14:textId="77777777" w:rsidR="003813D9" w:rsidRPr="007F5599" w:rsidRDefault="003813D9" w:rsidP="003813D9">
      <w:pPr>
        <w:shd w:val="clear" w:color="auto" w:fill="FFFFFF"/>
        <w:rPr>
          <w:rFonts w:ascii="Calibri" w:hAnsi="Calibri"/>
        </w:rPr>
      </w:pPr>
      <w:r>
        <w:rPr>
          <w:rFonts w:ascii="Calibri" w:hAnsi="Calibri"/>
          <w:szCs w:val="20"/>
        </w:rPr>
        <w:t xml:space="preserve"> </w:t>
      </w:r>
    </w:p>
    <w:p w14:paraId="186EB3ED" w14:textId="19D3E35E" w:rsidR="003813D9" w:rsidRPr="00823EFC" w:rsidRDefault="00A86B49" w:rsidP="00A86B49">
      <w:pPr>
        <w:shd w:val="clear" w:color="auto" w:fill="FFFFFF"/>
        <w:ind w:left="360"/>
        <w:jc w:val="center"/>
        <w:rPr>
          <w:rFonts w:ascii="Calibri" w:hAnsi="Calibri"/>
          <w:sz w:val="18"/>
          <w:szCs w:val="18"/>
        </w:rPr>
      </w:pPr>
      <w:r>
        <w:rPr>
          <w:rFonts w:ascii="Calibri" w:hAnsi="Calibri"/>
          <w:sz w:val="18"/>
          <w:szCs w:val="18"/>
        </w:rPr>
        <w:t>23.</w:t>
      </w:r>
      <w:r w:rsidR="003813D9" w:rsidRPr="00823EFC">
        <w:rPr>
          <w:rFonts w:ascii="Calibri" w:hAnsi="Calibri"/>
          <w:sz w:val="18"/>
          <w:szCs w:val="18"/>
        </w:rPr>
        <w:t>člen</w:t>
      </w:r>
    </w:p>
    <w:p w14:paraId="69F94B75" w14:textId="77777777" w:rsidR="003813D9" w:rsidRDefault="003813D9" w:rsidP="003813D9">
      <w:pPr>
        <w:shd w:val="clear" w:color="auto" w:fill="FFFFFF"/>
        <w:jc w:val="both"/>
        <w:rPr>
          <w:rFonts w:ascii="Calibri" w:hAnsi="Calibri"/>
        </w:rPr>
      </w:pPr>
      <w:r w:rsidRPr="007F5599">
        <w:rPr>
          <w:rFonts w:ascii="Calibri" w:hAnsi="Calibri"/>
        </w:rPr>
        <w:t>Če bi med izvajanjem tega okvirnega sporazuma prišlo do sprememb v statusu dobavitelja, naročnik samostojno odloči o prenosu obveznosti na tretjo osebo.</w:t>
      </w:r>
    </w:p>
    <w:p w14:paraId="1BD0C8D5" w14:textId="77777777" w:rsidR="003813D9" w:rsidRDefault="003813D9" w:rsidP="003813D9">
      <w:pPr>
        <w:shd w:val="clear" w:color="auto" w:fill="FFFFFF"/>
        <w:rPr>
          <w:rFonts w:ascii="Calibri" w:hAnsi="Calibri"/>
        </w:rPr>
      </w:pPr>
    </w:p>
    <w:p w14:paraId="33B55A7D" w14:textId="3D82C712" w:rsidR="003813D9" w:rsidRPr="00A71B25" w:rsidRDefault="003813D9" w:rsidP="003813D9">
      <w:pPr>
        <w:shd w:val="clear" w:color="auto" w:fill="FFFFFF"/>
        <w:tabs>
          <w:tab w:val="left" w:pos="4395"/>
        </w:tabs>
        <w:rPr>
          <w:rFonts w:ascii="Calibri" w:hAnsi="Calibri"/>
          <w:sz w:val="18"/>
          <w:szCs w:val="18"/>
        </w:rPr>
      </w:pPr>
      <w:r w:rsidRPr="00A71B25">
        <w:rPr>
          <w:rFonts w:ascii="Calibri" w:hAnsi="Calibri"/>
          <w:sz w:val="18"/>
          <w:szCs w:val="18"/>
        </w:rPr>
        <w:t xml:space="preserve">                                                                                    </w:t>
      </w:r>
      <w:r>
        <w:rPr>
          <w:rFonts w:ascii="Calibri" w:hAnsi="Calibri"/>
          <w:sz w:val="18"/>
          <w:szCs w:val="18"/>
        </w:rPr>
        <w:t xml:space="preserve">                     </w:t>
      </w:r>
      <w:r w:rsidR="00A86B49">
        <w:rPr>
          <w:rFonts w:ascii="Calibri" w:hAnsi="Calibri"/>
          <w:sz w:val="18"/>
          <w:szCs w:val="18"/>
        </w:rPr>
        <w:t xml:space="preserve">     24</w:t>
      </w:r>
      <w:r w:rsidRPr="00A71B25">
        <w:rPr>
          <w:rFonts w:ascii="Calibri" w:hAnsi="Calibri"/>
          <w:sz w:val="18"/>
          <w:szCs w:val="18"/>
        </w:rPr>
        <w:t xml:space="preserve"> člen</w:t>
      </w:r>
    </w:p>
    <w:p w14:paraId="4F5D2F59" w14:textId="77777777" w:rsidR="003813D9" w:rsidRDefault="003813D9" w:rsidP="003813D9">
      <w:pPr>
        <w:shd w:val="clear" w:color="auto" w:fill="FFFFFF"/>
        <w:jc w:val="both"/>
        <w:rPr>
          <w:rFonts w:asciiTheme="minorHAnsi" w:hAnsiTheme="minorHAnsi"/>
        </w:rPr>
      </w:pPr>
      <w:r w:rsidRPr="0061040A">
        <w:rPr>
          <w:rFonts w:asciiTheme="minorHAnsi" w:hAnsiTheme="minorHAnsi"/>
        </w:rPr>
        <w:t>Pogodbenika 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4EE3D2D" w14:textId="77777777" w:rsidR="003813D9" w:rsidRPr="007F5599" w:rsidRDefault="003813D9" w:rsidP="003813D9">
      <w:pPr>
        <w:shd w:val="clear" w:color="auto" w:fill="FFFFFF"/>
        <w:rPr>
          <w:rFonts w:ascii="Calibri" w:hAnsi="Calibri"/>
        </w:rPr>
      </w:pPr>
    </w:p>
    <w:p w14:paraId="02ADCB02" w14:textId="77777777" w:rsidR="003813D9" w:rsidRPr="007F5599" w:rsidRDefault="003813D9" w:rsidP="003813D9">
      <w:pPr>
        <w:shd w:val="clear" w:color="auto" w:fill="FFFFFF"/>
        <w:rPr>
          <w:rFonts w:ascii="Calibri" w:hAnsi="Calibri"/>
        </w:rPr>
      </w:pPr>
    </w:p>
    <w:p w14:paraId="6051AF2A" w14:textId="3A8714E2" w:rsidR="003813D9" w:rsidRPr="00A71B25" w:rsidRDefault="003813D9" w:rsidP="003813D9">
      <w:pPr>
        <w:shd w:val="clear" w:color="auto" w:fill="FFFFFF"/>
        <w:tabs>
          <w:tab w:val="left" w:pos="3969"/>
        </w:tabs>
        <w:ind w:left="360"/>
        <w:jc w:val="center"/>
        <w:rPr>
          <w:rFonts w:ascii="Calibri" w:hAnsi="Calibri"/>
          <w:sz w:val="18"/>
          <w:szCs w:val="18"/>
        </w:rPr>
      </w:pPr>
      <w:r w:rsidRPr="00A71B25">
        <w:rPr>
          <w:rFonts w:ascii="Calibri" w:hAnsi="Calibri"/>
          <w:sz w:val="18"/>
          <w:szCs w:val="18"/>
        </w:rPr>
        <w:t>2</w:t>
      </w:r>
      <w:r w:rsidR="00A86B49">
        <w:rPr>
          <w:rFonts w:ascii="Calibri" w:hAnsi="Calibri"/>
          <w:sz w:val="18"/>
          <w:szCs w:val="18"/>
        </w:rPr>
        <w:t>5</w:t>
      </w:r>
      <w:r w:rsidRPr="00A71B25">
        <w:rPr>
          <w:rFonts w:ascii="Calibri" w:hAnsi="Calibri"/>
          <w:sz w:val="18"/>
          <w:szCs w:val="18"/>
        </w:rPr>
        <w:t>.člen</w:t>
      </w:r>
    </w:p>
    <w:p w14:paraId="38B9DB3E" w14:textId="77777777" w:rsidR="003813D9" w:rsidRDefault="003813D9" w:rsidP="003813D9">
      <w:pPr>
        <w:shd w:val="clear" w:color="auto" w:fill="FFFFFF"/>
        <w:jc w:val="both"/>
        <w:rPr>
          <w:rFonts w:ascii="Calibri" w:hAnsi="Calibri"/>
        </w:rPr>
      </w:pPr>
      <w:r w:rsidRPr="007F5599">
        <w:rPr>
          <w:rFonts w:ascii="Calibri" w:hAnsi="Calibri"/>
        </w:rPr>
        <w:t xml:space="preserve">Ta okvirni sporazum je sestavljen v </w:t>
      </w:r>
      <w:r>
        <w:rPr>
          <w:rFonts w:ascii="Calibri" w:hAnsi="Calibri"/>
        </w:rPr>
        <w:t>petih</w:t>
      </w:r>
      <w:r w:rsidRPr="007F5599">
        <w:rPr>
          <w:rFonts w:ascii="Calibri" w:hAnsi="Calibri"/>
        </w:rPr>
        <w:t>/</w:t>
      </w:r>
      <w:r>
        <w:rPr>
          <w:rFonts w:ascii="Calibri" w:hAnsi="Calibri"/>
        </w:rPr>
        <w:t>5</w:t>
      </w:r>
      <w:r w:rsidRPr="007F5599">
        <w:rPr>
          <w:rFonts w:ascii="Calibri" w:hAnsi="Calibri"/>
        </w:rPr>
        <w:t xml:space="preserve">/ enakih izvodih, od katerih ima vsak značaj izvirnika in od katerih vsaka stranka okvirnega sporazuma prejme po </w:t>
      </w:r>
      <w:r>
        <w:rPr>
          <w:rFonts w:ascii="Calibri" w:hAnsi="Calibri"/>
        </w:rPr>
        <w:t>en</w:t>
      </w:r>
      <w:r w:rsidRPr="007F5599">
        <w:rPr>
          <w:rFonts w:ascii="Calibri" w:hAnsi="Calibri"/>
        </w:rPr>
        <w:t>/</w:t>
      </w:r>
      <w:r>
        <w:rPr>
          <w:rFonts w:ascii="Calibri" w:hAnsi="Calibri"/>
        </w:rPr>
        <w:t>1</w:t>
      </w:r>
      <w:r w:rsidRPr="007F5599">
        <w:rPr>
          <w:rFonts w:ascii="Calibri" w:hAnsi="Calibri"/>
        </w:rPr>
        <w:t>/ izvod.</w:t>
      </w:r>
    </w:p>
    <w:p w14:paraId="4D1CA31A" w14:textId="77777777" w:rsidR="003813D9" w:rsidRPr="007F5599" w:rsidRDefault="003813D9" w:rsidP="003813D9">
      <w:pPr>
        <w:shd w:val="clear" w:color="auto" w:fill="FFFFFF"/>
        <w:rPr>
          <w:rFonts w:ascii="Calibri" w:hAnsi="Calibri"/>
        </w:rPr>
      </w:pPr>
    </w:p>
    <w:p w14:paraId="5EAA0485" w14:textId="5D1BE038" w:rsidR="003813D9" w:rsidRPr="006A0E24" w:rsidRDefault="00A86B49" w:rsidP="003813D9">
      <w:pPr>
        <w:shd w:val="clear" w:color="auto" w:fill="FFFFFF"/>
        <w:ind w:left="360"/>
        <w:jc w:val="center"/>
        <w:rPr>
          <w:rFonts w:ascii="Calibri" w:hAnsi="Calibri"/>
          <w:sz w:val="18"/>
          <w:szCs w:val="18"/>
        </w:rPr>
      </w:pPr>
      <w:r>
        <w:rPr>
          <w:rFonts w:ascii="Calibri" w:hAnsi="Calibri"/>
          <w:sz w:val="18"/>
          <w:szCs w:val="18"/>
        </w:rPr>
        <w:t xml:space="preserve"> </w:t>
      </w:r>
      <w:r w:rsidR="003813D9" w:rsidRPr="006A0E24">
        <w:rPr>
          <w:rFonts w:ascii="Calibri" w:hAnsi="Calibri"/>
          <w:sz w:val="18"/>
          <w:szCs w:val="18"/>
        </w:rPr>
        <w:t>2</w:t>
      </w:r>
      <w:r>
        <w:rPr>
          <w:rFonts w:ascii="Calibri" w:hAnsi="Calibri"/>
          <w:sz w:val="18"/>
          <w:szCs w:val="18"/>
        </w:rPr>
        <w:t xml:space="preserve">6 </w:t>
      </w:r>
      <w:r w:rsidR="003813D9" w:rsidRPr="006A0E24">
        <w:rPr>
          <w:rFonts w:ascii="Calibri" w:hAnsi="Calibri"/>
          <w:sz w:val="18"/>
          <w:szCs w:val="18"/>
        </w:rPr>
        <w:t>.člen</w:t>
      </w:r>
    </w:p>
    <w:p w14:paraId="3B7C479F" w14:textId="77777777" w:rsidR="003813D9" w:rsidRPr="007F5599" w:rsidRDefault="003813D9" w:rsidP="003813D9">
      <w:pPr>
        <w:shd w:val="clear" w:color="auto" w:fill="FFFFFF"/>
        <w:jc w:val="both"/>
        <w:rPr>
          <w:rFonts w:ascii="Calibri" w:hAnsi="Calibri"/>
        </w:rPr>
      </w:pPr>
      <w:r w:rsidRPr="007F5599">
        <w:rPr>
          <w:rFonts w:ascii="Calibri" w:hAnsi="Calibri"/>
        </w:rPr>
        <w:t>Glede vprašanj, ki jih ta okvirni sporazum ne ureja, se smiselno uporabljata razpisna dokumentacija naročnika in vloga dobavitelja v postopku oddaje javnega naročila, na podlagi katere je bi izbran in določila Obligacijskega zakonika in določila ostalih predpisov, ki urejajo področje blaga iz tega okvirnega sporazuma.</w:t>
      </w:r>
    </w:p>
    <w:p w14:paraId="29D4686B" w14:textId="77777777" w:rsidR="003813D9" w:rsidRPr="007F5599" w:rsidRDefault="003813D9" w:rsidP="003813D9">
      <w:pPr>
        <w:shd w:val="clear" w:color="auto" w:fill="FFFFFF"/>
        <w:rPr>
          <w:rFonts w:ascii="Calibri" w:hAnsi="Calibri"/>
        </w:rPr>
      </w:pPr>
    </w:p>
    <w:p w14:paraId="54B6998D" w14:textId="77777777" w:rsidR="003813D9" w:rsidRPr="007F5599" w:rsidRDefault="003813D9" w:rsidP="003813D9">
      <w:pPr>
        <w:shd w:val="clear" w:color="auto" w:fill="FFFFFF"/>
        <w:rPr>
          <w:rFonts w:ascii="Calibri" w:hAnsi="Calibri"/>
        </w:rPr>
      </w:pPr>
      <w:r w:rsidRPr="007F5599">
        <w:rPr>
          <w:rFonts w:ascii="Calibri" w:hAnsi="Calibri"/>
        </w:rPr>
        <w:t>Datum ........................</w:t>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t xml:space="preserve">                       Datum.............................</w:t>
      </w:r>
    </w:p>
    <w:p w14:paraId="7C2D9767" w14:textId="77777777" w:rsidR="003813D9" w:rsidRPr="007F5599" w:rsidRDefault="003813D9" w:rsidP="003813D9">
      <w:pPr>
        <w:shd w:val="clear" w:color="auto" w:fill="FFFFFF"/>
        <w:rPr>
          <w:rFonts w:ascii="Calibri" w:hAnsi="Calibri"/>
        </w:rPr>
      </w:pPr>
    </w:p>
    <w:p w14:paraId="7C163ACF" w14:textId="77777777" w:rsidR="003813D9" w:rsidRPr="007F5599" w:rsidRDefault="003813D9" w:rsidP="003813D9">
      <w:pPr>
        <w:shd w:val="clear" w:color="auto" w:fill="FFFFFF"/>
        <w:rPr>
          <w:rFonts w:ascii="Calibri" w:hAnsi="Calibri"/>
        </w:rPr>
      </w:pPr>
      <w:r w:rsidRPr="007F5599">
        <w:rPr>
          <w:rFonts w:ascii="Calibri" w:hAnsi="Calibri"/>
        </w:rPr>
        <w:t>Prilogi:</w:t>
      </w:r>
      <w:r w:rsidRPr="007F5599">
        <w:rPr>
          <w:rFonts w:ascii="Calibri" w:hAnsi="Calibri"/>
        </w:rPr>
        <w:tab/>
        <w:t xml:space="preserve"> </w:t>
      </w:r>
    </w:p>
    <w:p w14:paraId="7BDB02B8" w14:textId="77777777" w:rsidR="003813D9" w:rsidRPr="007F5599" w:rsidRDefault="003813D9" w:rsidP="003813D9">
      <w:pPr>
        <w:shd w:val="clear" w:color="auto" w:fill="FFFFFF"/>
        <w:rPr>
          <w:rFonts w:ascii="Calibri" w:hAnsi="Calibri"/>
        </w:rPr>
      </w:pPr>
      <w:r w:rsidRPr="007F5599">
        <w:rPr>
          <w:rFonts w:ascii="Calibri" w:hAnsi="Calibri"/>
        </w:rPr>
        <w:t xml:space="preserve">   - priloga 1: razpisna dokumentacija </w:t>
      </w:r>
    </w:p>
    <w:p w14:paraId="1C043FDC" w14:textId="77777777" w:rsidR="003813D9" w:rsidRPr="007F5599" w:rsidRDefault="003813D9" w:rsidP="003813D9">
      <w:pPr>
        <w:shd w:val="clear" w:color="auto" w:fill="FFFFFF"/>
        <w:rPr>
          <w:rFonts w:ascii="Calibri" w:hAnsi="Calibri"/>
        </w:rPr>
      </w:pPr>
      <w:r w:rsidRPr="007F5599">
        <w:rPr>
          <w:rFonts w:ascii="Calibri" w:hAnsi="Calibri"/>
        </w:rPr>
        <w:t xml:space="preserve">   - priloga 2: ponudba dobavitelja</w:t>
      </w:r>
      <w:r w:rsidRPr="007F5599">
        <w:rPr>
          <w:rFonts w:ascii="Calibri" w:hAnsi="Calibri"/>
        </w:rPr>
        <w:tab/>
      </w:r>
    </w:p>
    <w:p w14:paraId="6A12ADDE" w14:textId="77777777" w:rsidR="003813D9" w:rsidRPr="007F5599" w:rsidRDefault="003813D9" w:rsidP="003813D9">
      <w:pPr>
        <w:shd w:val="clear" w:color="auto" w:fill="FFFFFF"/>
        <w:rPr>
          <w:rFonts w:ascii="Calibri" w:hAnsi="Calibri"/>
        </w:rPr>
      </w:pPr>
    </w:p>
    <w:tbl>
      <w:tblPr>
        <w:tblW w:w="9570" w:type="dxa"/>
        <w:tblLayout w:type="fixed"/>
        <w:tblLook w:val="0000" w:firstRow="0" w:lastRow="0" w:firstColumn="0" w:lastColumn="0" w:noHBand="0" w:noVBand="0"/>
      </w:tblPr>
      <w:tblGrid>
        <w:gridCol w:w="4786"/>
        <w:gridCol w:w="709"/>
        <w:gridCol w:w="4075"/>
      </w:tblGrid>
      <w:tr w:rsidR="003813D9" w:rsidRPr="007F5599" w14:paraId="2066F0F4" w14:textId="77777777" w:rsidTr="00F22E97">
        <w:tc>
          <w:tcPr>
            <w:tcW w:w="4786" w:type="dxa"/>
          </w:tcPr>
          <w:p w14:paraId="69A4FA68" w14:textId="77777777" w:rsidR="003813D9" w:rsidRPr="007F5599" w:rsidRDefault="003813D9" w:rsidP="00F22E97">
            <w:pPr>
              <w:shd w:val="clear" w:color="auto" w:fill="FFFFFF"/>
              <w:rPr>
                <w:rFonts w:ascii="Calibri" w:hAnsi="Calibri"/>
                <w:szCs w:val="20"/>
              </w:rPr>
            </w:pPr>
            <w:r w:rsidRPr="007F5599">
              <w:rPr>
                <w:rFonts w:ascii="Calibri" w:hAnsi="Calibri"/>
                <w:szCs w:val="20"/>
              </w:rPr>
              <w:t>________, dne _________</w:t>
            </w:r>
          </w:p>
        </w:tc>
        <w:tc>
          <w:tcPr>
            <w:tcW w:w="709" w:type="dxa"/>
          </w:tcPr>
          <w:p w14:paraId="79276309" w14:textId="77777777" w:rsidR="003813D9" w:rsidRPr="007F5599" w:rsidRDefault="003813D9" w:rsidP="00F22E97">
            <w:pPr>
              <w:shd w:val="clear" w:color="auto" w:fill="FFFFFF"/>
              <w:rPr>
                <w:rFonts w:ascii="Calibri" w:hAnsi="Calibri"/>
                <w:szCs w:val="20"/>
              </w:rPr>
            </w:pPr>
          </w:p>
        </w:tc>
        <w:tc>
          <w:tcPr>
            <w:tcW w:w="4075" w:type="dxa"/>
          </w:tcPr>
          <w:p w14:paraId="770F48C0" w14:textId="77777777" w:rsidR="003813D9" w:rsidRPr="007F5599" w:rsidRDefault="003813D9" w:rsidP="00F22E97">
            <w:pPr>
              <w:shd w:val="clear" w:color="auto" w:fill="FFFFFF"/>
              <w:rPr>
                <w:rFonts w:ascii="Calibri" w:hAnsi="Calibri"/>
                <w:szCs w:val="20"/>
              </w:rPr>
            </w:pPr>
            <w:r w:rsidRPr="007F5599">
              <w:rPr>
                <w:rFonts w:ascii="Calibri" w:hAnsi="Calibri"/>
                <w:szCs w:val="20"/>
              </w:rPr>
              <w:t>Ljubljana, dne ______________</w:t>
            </w:r>
          </w:p>
        </w:tc>
      </w:tr>
      <w:tr w:rsidR="003813D9" w:rsidRPr="007F5599" w14:paraId="0A9ECE29" w14:textId="77777777" w:rsidTr="00F22E97">
        <w:tc>
          <w:tcPr>
            <w:tcW w:w="4786" w:type="dxa"/>
          </w:tcPr>
          <w:p w14:paraId="28367637" w14:textId="77777777" w:rsidR="003813D9" w:rsidRPr="007F5599" w:rsidRDefault="003813D9" w:rsidP="00F22E97">
            <w:pPr>
              <w:rPr>
                <w:rFonts w:ascii="Calibri" w:hAnsi="Calibri"/>
                <w:szCs w:val="20"/>
              </w:rPr>
            </w:pPr>
          </w:p>
          <w:p w14:paraId="4C61F0F3" w14:textId="77777777" w:rsidR="003813D9" w:rsidRPr="007F5599" w:rsidRDefault="003813D9" w:rsidP="00F22E97">
            <w:pPr>
              <w:rPr>
                <w:rFonts w:ascii="Calibri" w:hAnsi="Calibri"/>
                <w:szCs w:val="20"/>
              </w:rPr>
            </w:pPr>
            <w:r w:rsidRPr="007F5599">
              <w:rPr>
                <w:rFonts w:ascii="Calibri" w:hAnsi="Calibri"/>
                <w:szCs w:val="20"/>
              </w:rPr>
              <w:t>Dobavitelj:</w:t>
            </w:r>
          </w:p>
        </w:tc>
        <w:tc>
          <w:tcPr>
            <w:tcW w:w="709" w:type="dxa"/>
          </w:tcPr>
          <w:p w14:paraId="6465735D" w14:textId="77777777" w:rsidR="003813D9" w:rsidRPr="007F5599" w:rsidRDefault="003813D9" w:rsidP="00F22E97">
            <w:pPr>
              <w:rPr>
                <w:rFonts w:ascii="Calibri" w:hAnsi="Calibri"/>
                <w:szCs w:val="20"/>
              </w:rPr>
            </w:pPr>
          </w:p>
        </w:tc>
        <w:tc>
          <w:tcPr>
            <w:tcW w:w="4075" w:type="dxa"/>
          </w:tcPr>
          <w:p w14:paraId="2307B5DE" w14:textId="77777777" w:rsidR="003813D9" w:rsidRPr="007F5599" w:rsidRDefault="003813D9" w:rsidP="00F22E97">
            <w:pPr>
              <w:rPr>
                <w:rFonts w:ascii="Calibri" w:hAnsi="Calibri"/>
                <w:szCs w:val="20"/>
              </w:rPr>
            </w:pPr>
          </w:p>
          <w:p w14:paraId="79D8BB85" w14:textId="77777777" w:rsidR="003813D9" w:rsidRPr="007F5599" w:rsidRDefault="003813D9" w:rsidP="00F22E97">
            <w:pPr>
              <w:rPr>
                <w:rFonts w:ascii="Calibri" w:hAnsi="Calibri"/>
                <w:szCs w:val="20"/>
              </w:rPr>
            </w:pPr>
            <w:r w:rsidRPr="007F5599">
              <w:rPr>
                <w:rFonts w:ascii="Calibri" w:hAnsi="Calibri"/>
                <w:szCs w:val="20"/>
              </w:rPr>
              <w:t>Naročnik:</w:t>
            </w:r>
          </w:p>
        </w:tc>
      </w:tr>
      <w:tr w:rsidR="003813D9" w:rsidRPr="007F5599" w14:paraId="45E0D00D" w14:textId="77777777" w:rsidTr="00F22E97">
        <w:tc>
          <w:tcPr>
            <w:tcW w:w="4786" w:type="dxa"/>
          </w:tcPr>
          <w:p w14:paraId="0957C3A7" w14:textId="77777777" w:rsidR="003813D9" w:rsidRPr="007F5599" w:rsidRDefault="003813D9" w:rsidP="00F22E97">
            <w:pPr>
              <w:jc w:val="center"/>
              <w:rPr>
                <w:rFonts w:ascii="Calibri" w:hAnsi="Calibri"/>
                <w:szCs w:val="20"/>
              </w:rPr>
            </w:pPr>
            <w:r w:rsidRPr="007F5599">
              <w:rPr>
                <w:rFonts w:ascii="Calibri" w:hAnsi="Calibri"/>
                <w:szCs w:val="20"/>
              </w:rPr>
              <w:t>___________________________</w:t>
            </w:r>
          </w:p>
        </w:tc>
        <w:tc>
          <w:tcPr>
            <w:tcW w:w="709" w:type="dxa"/>
          </w:tcPr>
          <w:p w14:paraId="06F99F75" w14:textId="77777777" w:rsidR="003813D9" w:rsidRPr="007F5599" w:rsidRDefault="003813D9" w:rsidP="00F22E97">
            <w:pPr>
              <w:rPr>
                <w:rFonts w:ascii="Calibri" w:hAnsi="Calibri"/>
                <w:szCs w:val="20"/>
              </w:rPr>
            </w:pPr>
          </w:p>
        </w:tc>
        <w:tc>
          <w:tcPr>
            <w:tcW w:w="4075" w:type="dxa"/>
          </w:tcPr>
          <w:p w14:paraId="3167116A" w14:textId="77777777" w:rsidR="003813D9" w:rsidRPr="007F5599" w:rsidRDefault="003813D9" w:rsidP="00F22E97">
            <w:pPr>
              <w:jc w:val="center"/>
              <w:rPr>
                <w:rFonts w:ascii="Calibri" w:hAnsi="Calibri"/>
                <w:szCs w:val="20"/>
              </w:rPr>
            </w:pPr>
            <w:r w:rsidRPr="007F5599">
              <w:rPr>
                <w:rFonts w:ascii="Calibri" w:hAnsi="Calibri"/>
                <w:szCs w:val="20"/>
              </w:rPr>
              <w:t>Univerza v Ljubljani</w:t>
            </w:r>
          </w:p>
          <w:p w14:paraId="5A13D50A" w14:textId="77777777" w:rsidR="003813D9" w:rsidRPr="007F5599" w:rsidRDefault="003813D9" w:rsidP="00F22E97">
            <w:pPr>
              <w:jc w:val="center"/>
              <w:rPr>
                <w:rFonts w:ascii="Calibri" w:hAnsi="Calibri"/>
                <w:szCs w:val="20"/>
              </w:rPr>
            </w:pPr>
            <w:r w:rsidRPr="007F5599">
              <w:rPr>
                <w:rFonts w:ascii="Calibri" w:hAnsi="Calibri"/>
                <w:szCs w:val="20"/>
              </w:rPr>
              <w:t>Fakulteta za strojništvo</w:t>
            </w:r>
          </w:p>
        </w:tc>
      </w:tr>
      <w:tr w:rsidR="003813D9" w:rsidRPr="007F5599" w14:paraId="706584C0" w14:textId="77777777" w:rsidTr="00F22E97">
        <w:tc>
          <w:tcPr>
            <w:tcW w:w="4786" w:type="dxa"/>
          </w:tcPr>
          <w:p w14:paraId="5C9A6062" w14:textId="77777777" w:rsidR="003813D9" w:rsidRPr="007F5599" w:rsidRDefault="003813D9" w:rsidP="00F22E97">
            <w:pPr>
              <w:rPr>
                <w:rFonts w:ascii="Calibri" w:hAnsi="Calibri"/>
                <w:szCs w:val="20"/>
              </w:rPr>
            </w:pPr>
          </w:p>
        </w:tc>
        <w:tc>
          <w:tcPr>
            <w:tcW w:w="709" w:type="dxa"/>
          </w:tcPr>
          <w:p w14:paraId="29706B64" w14:textId="77777777" w:rsidR="003813D9" w:rsidRPr="007F5599" w:rsidRDefault="003813D9" w:rsidP="00F22E97">
            <w:pPr>
              <w:rPr>
                <w:rFonts w:ascii="Calibri" w:hAnsi="Calibri"/>
                <w:szCs w:val="20"/>
              </w:rPr>
            </w:pPr>
          </w:p>
        </w:tc>
        <w:tc>
          <w:tcPr>
            <w:tcW w:w="4075" w:type="dxa"/>
          </w:tcPr>
          <w:p w14:paraId="58D4A25C" w14:textId="77777777" w:rsidR="003813D9" w:rsidRPr="007F5599" w:rsidRDefault="003813D9" w:rsidP="00F22E97">
            <w:pPr>
              <w:rPr>
                <w:rFonts w:ascii="Calibri" w:hAnsi="Calibri"/>
                <w:szCs w:val="20"/>
              </w:rPr>
            </w:pPr>
          </w:p>
        </w:tc>
      </w:tr>
      <w:tr w:rsidR="003813D9" w:rsidRPr="007F5599" w14:paraId="3DD6878B" w14:textId="77777777" w:rsidTr="00F22E97">
        <w:tc>
          <w:tcPr>
            <w:tcW w:w="4786" w:type="dxa"/>
          </w:tcPr>
          <w:p w14:paraId="01A2B815" w14:textId="77777777" w:rsidR="003813D9" w:rsidRPr="007F5599" w:rsidRDefault="003813D9" w:rsidP="00F22E97">
            <w:pPr>
              <w:jc w:val="center"/>
              <w:rPr>
                <w:rFonts w:ascii="Calibri" w:hAnsi="Calibri"/>
                <w:szCs w:val="20"/>
              </w:rPr>
            </w:pPr>
            <w:r w:rsidRPr="007F5599">
              <w:rPr>
                <w:rFonts w:ascii="Calibri" w:hAnsi="Calibri"/>
                <w:szCs w:val="20"/>
              </w:rPr>
              <w:t>____________________</w:t>
            </w:r>
          </w:p>
        </w:tc>
        <w:tc>
          <w:tcPr>
            <w:tcW w:w="709" w:type="dxa"/>
          </w:tcPr>
          <w:p w14:paraId="5A7CBAB2" w14:textId="77777777" w:rsidR="003813D9" w:rsidRPr="007F5599" w:rsidRDefault="003813D9" w:rsidP="00F22E97">
            <w:pPr>
              <w:rPr>
                <w:rFonts w:ascii="Calibri" w:hAnsi="Calibri"/>
                <w:szCs w:val="20"/>
              </w:rPr>
            </w:pPr>
          </w:p>
        </w:tc>
        <w:tc>
          <w:tcPr>
            <w:tcW w:w="4075" w:type="dxa"/>
          </w:tcPr>
          <w:p w14:paraId="7E1319ED" w14:textId="77777777" w:rsidR="003813D9" w:rsidRPr="007F5599" w:rsidRDefault="003813D9" w:rsidP="00F22E97">
            <w:pPr>
              <w:rPr>
                <w:rFonts w:ascii="Calibri" w:hAnsi="Calibri"/>
                <w:szCs w:val="20"/>
              </w:rPr>
            </w:pPr>
            <w:r>
              <w:rPr>
                <w:rFonts w:ascii="Calibri" w:hAnsi="Calibri"/>
                <w:szCs w:val="20"/>
              </w:rPr>
              <w:t xml:space="preserve">             </w:t>
            </w:r>
            <w:r w:rsidRPr="007F5599">
              <w:rPr>
                <w:rFonts w:ascii="Calibri" w:hAnsi="Calibri"/>
                <w:szCs w:val="20"/>
              </w:rPr>
              <w:t xml:space="preserve">Prof.dr. </w:t>
            </w:r>
            <w:r>
              <w:rPr>
                <w:rFonts w:ascii="Calibri" w:hAnsi="Calibri"/>
                <w:szCs w:val="20"/>
              </w:rPr>
              <w:t>Mitjan Kalin</w:t>
            </w:r>
            <w:r w:rsidRPr="007F5599">
              <w:rPr>
                <w:rFonts w:ascii="Calibri" w:hAnsi="Calibri"/>
                <w:szCs w:val="20"/>
              </w:rPr>
              <w:t>, dekan</w:t>
            </w:r>
          </w:p>
        </w:tc>
      </w:tr>
    </w:tbl>
    <w:p w14:paraId="6B483E4D" w14:textId="77777777" w:rsidR="00642F4B" w:rsidRDefault="00642F4B" w:rsidP="007D73F0">
      <w:pPr>
        <w:rPr>
          <w:rFonts w:asciiTheme="minorHAnsi" w:hAnsiTheme="minorHAnsi"/>
          <w:b/>
          <w:sz w:val="28"/>
          <w:szCs w:val="28"/>
        </w:rPr>
      </w:pPr>
    </w:p>
    <w:sectPr w:rsidR="00642F4B"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D7C66" w14:textId="77777777" w:rsidR="00BB1864" w:rsidRDefault="00BB1864" w:rsidP="00A75FE2">
      <w:r>
        <w:separator/>
      </w:r>
    </w:p>
  </w:endnote>
  <w:endnote w:type="continuationSeparator" w:id="0">
    <w:p w14:paraId="5526F4EA" w14:textId="77777777" w:rsidR="00BB1864" w:rsidRDefault="00BB1864"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3F54A9" w14:paraId="19BDD3D0" w14:textId="77777777" w:rsidTr="00D338DE">
      <w:tc>
        <w:tcPr>
          <w:tcW w:w="3614" w:type="dxa"/>
          <w:tcBorders>
            <w:top w:val="single" w:sz="6" w:space="0" w:color="auto"/>
            <w:left w:val="nil"/>
            <w:bottom w:val="nil"/>
            <w:right w:val="nil"/>
          </w:tcBorders>
        </w:tcPr>
        <w:p w14:paraId="261E0BBF" w14:textId="77777777" w:rsidR="003F54A9" w:rsidRPr="002A0533" w:rsidRDefault="003F54A9" w:rsidP="00D338DE">
          <w:pPr>
            <w:pStyle w:val="Footer"/>
            <w:rPr>
              <w:b/>
              <w:i/>
              <w:sz w:val="16"/>
              <w:szCs w:val="16"/>
            </w:rPr>
          </w:pPr>
          <w:r w:rsidRPr="002A0533">
            <w:rPr>
              <w:b/>
              <w:i/>
              <w:sz w:val="16"/>
              <w:szCs w:val="16"/>
            </w:rPr>
            <w:t>Univerza v Ljubljani, Fakulteta za strojništvo</w:t>
          </w:r>
        </w:p>
        <w:p w14:paraId="69B569FD" w14:textId="77777777" w:rsidR="003F54A9" w:rsidRDefault="003F54A9"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4C162D30" w14:textId="6074D4D0" w:rsidR="003F54A9" w:rsidRDefault="00284E26" w:rsidP="00E60EA3">
          <w:pPr>
            <w:pStyle w:val="Footer"/>
            <w:rPr>
              <w:i/>
              <w:sz w:val="14"/>
            </w:rPr>
          </w:pPr>
          <w:r>
            <w:rPr>
              <w:i/>
              <w:sz w:val="14"/>
            </w:rPr>
            <w:t>JN</w:t>
          </w:r>
          <w:r w:rsidR="00E60EA3">
            <w:rPr>
              <w:i/>
              <w:sz w:val="14"/>
            </w:rPr>
            <w:t>253</w:t>
          </w:r>
          <w:r>
            <w:rPr>
              <w:i/>
              <w:sz w:val="14"/>
            </w:rPr>
            <w:t>-2020</w:t>
          </w:r>
        </w:p>
      </w:tc>
      <w:tc>
        <w:tcPr>
          <w:tcW w:w="1203" w:type="dxa"/>
          <w:tcBorders>
            <w:top w:val="single" w:sz="6" w:space="0" w:color="auto"/>
            <w:left w:val="nil"/>
            <w:bottom w:val="nil"/>
            <w:right w:val="nil"/>
          </w:tcBorders>
        </w:tcPr>
        <w:p w14:paraId="09D05E49" w14:textId="531F0667" w:rsidR="003F54A9" w:rsidRDefault="003F54A9"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754A74">
            <w:rPr>
              <w:rStyle w:val="PageNumber"/>
              <w:rFonts w:ascii="Calibri" w:hAnsi="Calibri" w:cs="Arial"/>
              <w:noProof/>
              <w:sz w:val="20"/>
            </w:rPr>
            <w:t>16</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754A74">
            <w:rPr>
              <w:rStyle w:val="PageNumber"/>
              <w:rFonts w:ascii="Calibri" w:hAnsi="Calibri" w:cs="Arial"/>
              <w:noProof/>
              <w:sz w:val="20"/>
            </w:rPr>
            <w:t>16</w:t>
          </w:r>
          <w:r w:rsidRPr="002805C1">
            <w:rPr>
              <w:rStyle w:val="PageNumber"/>
              <w:rFonts w:ascii="Calibri" w:hAnsi="Calibri" w:cs="Arial"/>
              <w:sz w:val="20"/>
            </w:rPr>
            <w:fldChar w:fldCharType="end"/>
          </w:r>
        </w:p>
      </w:tc>
    </w:tr>
  </w:tbl>
  <w:p w14:paraId="22739C5E" w14:textId="31FA2007" w:rsidR="003F54A9" w:rsidRDefault="003F54A9"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22105" w14:textId="77777777" w:rsidR="00BB1864" w:rsidRDefault="00BB1864" w:rsidP="00A75FE2">
      <w:r>
        <w:separator/>
      </w:r>
    </w:p>
  </w:footnote>
  <w:footnote w:type="continuationSeparator" w:id="0">
    <w:p w14:paraId="5582504A" w14:textId="77777777" w:rsidR="00BB1864" w:rsidRDefault="00BB1864"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C4E7072"/>
    <w:multiLevelType w:val="hybridMultilevel"/>
    <w:tmpl w:val="AD5ADA76"/>
    <w:lvl w:ilvl="0" w:tplc="B2D2A552">
      <w:start w:val="1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332A0F16"/>
    <w:multiLevelType w:val="hybridMultilevel"/>
    <w:tmpl w:val="881ACE64"/>
    <w:lvl w:ilvl="0" w:tplc="0424000F">
      <w:start w:val="24"/>
      <w:numFmt w:val="decimal"/>
      <w:lvlText w:val="%1."/>
      <w:lvlJc w:val="left"/>
      <w:pPr>
        <w:ind w:left="475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6">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5EF16E8"/>
    <w:multiLevelType w:val="hybridMultilevel"/>
    <w:tmpl w:val="EE9EC5C4"/>
    <w:lvl w:ilvl="0" w:tplc="E8D26C9A">
      <w:numFmt w:val="bullet"/>
      <w:lvlText w:val="-"/>
      <w:lvlJc w:val="left"/>
      <w:pPr>
        <w:tabs>
          <w:tab w:val="num" w:pos="1080"/>
        </w:tabs>
        <w:ind w:left="1080" w:hanging="360"/>
      </w:pPr>
      <w:rPr>
        <w:rFonts w:ascii="Verdana" w:eastAsia="Times New Roman" w:hAnsi="Verdana"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23">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5">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5B53C22"/>
    <w:multiLevelType w:val="hybridMultilevel"/>
    <w:tmpl w:val="633C86F4"/>
    <w:lvl w:ilvl="0" w:tplc="1586208E">
      <w:start w:val="26"/>
      <w:numFmt w:val="decimal"/>
      <w:lvlText w:val="%1."/>
      <w:lvlJc w:val="left"/>
      <w:pPr>
        <w:ind w:left="4755" w:hanging="360"/>
      </w:pPr>
      <w:rPr>
        <w:rFonts w:hint="default"/>
      </w:rPr>
    </w:lvl>
    <w:lvl w:ilvl="1" w:tplc="04240019" w:tentative="1">
      <w:start w:val="1"/>
      <w:numFmt w:val="lowerLetter"/>
      <w:lvlText w:val="%2."/>
      <w:lvlJc w:val="left"/>
      <w:pPr>
        <w:ind w:left="5475" w:hanging="360"/>
      </w:p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31">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7">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9">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C9302D8"/>
    <w:multiLevelType w:val="hybridMultilevel"/>
    <w:tmpl w:val="A4F60EDC"/>
    <w:lvl w:ilvl="0" w:tplc="8BE095FC">
      <w:start w:val="833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nsid w:val="77455CB2"/>
    <w:multiLevelType w:val="hybridMultilevel"/>
    <w:tmpl w:val="FF10BA56"/>
    <w:lvl w:ilvl="0" w:tplc="6E2C303C">
      <w:start w:val="4"/>
      <w:numFmt w:val="bullet"/>
      <w:lvlText w:val="-"/>
      <w:lvlJc w:val="left"/>
      <w:pPr>
        <w:ind w:left="644"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6">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5"/>
  </w:num>
  <w:num w:numId="2">
    <w:abstractNumId w:val="5"/>
  </w:num>
  <w:num w:numId="3">
    <w:abstractNumId w:val="35"/>
  </w:num>
  <w:num w:numId="4">
    <w:abstractNumId w:val="16"/>
  </w:num>
  <w:num w:numId="5">
    <w:abstractNumId w:val="36"/>
  </w:num>
  <w:num w:numId="6">
    <w:abstractNumId w:val="26"/>
  </w:num>
  <w:num w:numId="7">
    <w:abstractNumId w:val="28"/>
  </w:num>
  <w:num w:numId="8">
    <w:abstractNumId w:val="13"/>
  </w:num>
  <w:num w:numId="9">
    <w:abstractNumId w:val="20"/>
  </w:num>
  <w:num w:numId="10">
    <w:abstractNumId w:val="42"/>
  </w:num>
  <w:num w:numId="11">
    <w:abstractNumId w:val="38"/>
  </w:num>
  <w:num w:numId="12">
    <w:abstractNumId w:val="39"/>
  </w:num>
  <w:num w:numId="13">
    <w:abstractNumId w:val="31"/>
  </w:num>
  <w:num w:numId="14">
    <w:abstractNumId w:val="9"/>
  </w:num>
  <w:num w:numId="15">
    <w:abstractNumId w:val="1"/>
  </w:num>
  <w:num w:numId="16">
    <w:abstractNumId w:val="40"/>
  </w:num>
  <w:num w:numId="17">
    <w:abstractNumId w:val="46"/>
  </w:num>
  <w:num w:numId="18">
    <w:abstractNumId w:val="18"/>
  </w:num>
  <w:num w:numId="19">
    <w:abstractNumId w:val="7"/>
  </w:num>
  <w:num w:numId="20">
    <w:abstractNumId w:val="2"/>
  </w:num>
  <w:num w:numId="21">
    <w:abstractNumId w:val="29"/>
  </w:num>
  <w:num w:numId="22">
    <w:abstractNumId w:val="47"/>
  </w:num>
  <w:num w:numId="23">
    <w:abstractNumId w:val="4"/>
  </w:num>
  <w:num w:numId="24">
    <w:abstractNumId w:val="17"/>
  </w:num>
  <w:num w:numId="25">
    <w:abstractNumId w:val="19"/>
  </w:num>
  <w:num w:numId="26">
    <w:abstractNumId w:val="24"/>
  </w:num>
  <w:num w:numId="27">
    <w:abstractNumId w:val="8"/>
  </w:num>
  <w:num w:numId="28">
    <w:abstractNumId w:val="34"/>
  </w:num>
  <w:num w:numId="29">
    <w:abstractNumId w:val="10"/>
  </w:num>
  <w:num w:numId="30">
    <w:abstractNumId w:val="33"/>
  </w:num>
  <w:num w:numId="31">
    <w:abstractNumId w:val="45"/>
  </w:num>
  <w:num w:numId="32">
    <w:abstractNumId w:val="6"/>
  </w:num>
  <w:num w:numId="33">
    <w:abstractNumId w:val="0"/>
  </w:num>
  <w:num w:numId="34">
    <w:abstractNumId w:val="27"/>
  </w:num>
  <w:num w:numId="35">
    <w:abstractNumId w:val="3"/>
  </w:num>
  <w:num w:numId="36">
    <w:abstractNumId w:val="48"/>
  </w:num>
  <w:num w:numId="37">
    <w:abstractNumId w:val="37"/>
  </w:num>
  <w:num w:numId="38">
    <w:abstractNumId w:val="21"/>
  </w:num>
  <w:num w:numId="39">
    <w:abstractNumId w:val="25"/>
  </w:num>
  <w:num w:numId="40">
    <w:abstractNumId w:val="11"/>
  </w:num>
  <w:num w:numId="41">
    <w:abstractNumId w:val="23"/>
  </w:num>
  <w:num w:numId="42">
    <w:abstractNumId w:val="32"/>
  </w:num>
  <w:num w:numId="43">
    <w:abstractNumId w:val="44"/>
  </w:num>
  <w:num w:numId="44">
    <w:abstractNumId w:val="12"/>
  </w:num>
  <w:num w:numId="45">
    <w:abstractNumId w:val="41"/>
  </w:num>
  <w:num w:numId="46">
    <w:abstractNumId w:val="22"/>
  </w:num>
  <w:num w:numId="47">
    <w:abstractNumId w:val="14"/>
  </w:num>
  <w:num w:numId="48">
    <w:abstractNumId w:val="30"/>
  </w:num>
  <w:num w:numId="49">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29F0"/>
    <w:rsid w:val="00023258"/>
    <w:rsid w:val="00025B9A"/>
    <w:rsid w:val="0002640D"/>
    <w:rsid w:val="00031A61"/>
    <w:rsid w:val="00031FA5"/>
    <w:rsid w:val="00033ABB"/>
    <w:rsid w:val="000350C6"/>
    <w:rsid w:val="000361A2"/>
    <w:rsid w:val="000361E3"/>
    <w:rsid w:val="00036989"/>
    <w:rsid w:val="00037111"/>
    <w:rsid w:val="00037987"/>
    <w:rsid w:val="00041219"/>
    <w:rsid w:val="00041D61"/>
    <w:rsid w:val="000433DE"/>
    <w:rsid w:val="000439C9"/>
    <w:rsid w:val="00046005"/>
    <w:rsid w:val="00046543"/>
    <w:rsid w:val="000502FD"/>
    <w:rsid w:val="0005267B"/>
    <w:rsid w:val="00052DD2"/>
    <w:rsid w:val="000534CE"/>
    <w:rsid w:val="0005376E"/>
    <w:rsid w:val="0005461A"/>
    <w:rsid w:val="000559D4"/>
    <w:rsid w:val="00055D23"/>
    <w:rsid w:val="000560F1"/>
    <w:rsid w:val="00057035"/>
    <w:rsid w:val="000578D4"/>
    <w:rsid w:val="00060A43"/>
    <w:rsid w:val="0006188E"/>
    <w:rsid w:val="00065433"/>
    <w:rsid w:val="000675BF"/>
    <w:rsid w:val="0006784C"/>
    <w:rsid w:val="000706AF"/>
    <w:rsid w:val="000707E4"/>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59F1"/>
    <w:rsid w:val="00097D59"/>
    <w:rsid w:val="00097E82"/>
    <w:rsid w:val="000A3D4E"/>
    <w:rsid w:val="000A5BB8"/>
    <w:rsid w:val="000A661B"/>
    <w:rsid w:val="000B1555"/>
    <w:rsid w:val="000B2FAA"/>
    <w:rsid w:val="000B3797"/>
    <w:rsid w:val="000B66D1"/>
    <w:rsid w:val="000B6ECC"/>
    <w:rsid w:val="000B7FBE"/>
    <w:rsid w:val="000C1C45"/>
    <w:rsid w:val="000C39CF"/>
    <w:rsid w:val="000C6497"/>
    <w:rsid w:val="000C6B8C"/>
    <w:rsid w:val="000C728F"/>
    <w:rsid w:val="000C788E"/>
    <w:rsid w:val="000C7E5A"/>
    <w:rsid w:val="000C7E90"/>
    <w:rsid w:val="000C7FAC"/>
    <w:rsid w:val="000C7FCC"/>
    <w:rsid w:val="000D2AD4"/>
    <w:rsid w:val="000D2D0D"/>
    <w:rsid w:val="000E2EB1"/>
    <w:rsid w:val="000E3056"/>
    <w:rsid w:val="000E3BAA"/>
    <w:rsid w:val="000E3CD2"/>
    <w:rsid w:val="000E48A2"/>
    <w:rsid w:val="000F0AF0"/>
    <w:rsid w:val="000F0DAB"/>
    <w:rsid w:val="000F186C"/>
    <w:rsid w:val="000F1AF3"/>
    <w:rsid w:val="000F265D"/>
    <w:rsid w:val="000F45DF"/>
    <w:rsid w:val="000F5830"/>
    <w:rsid w:val="000F620E"/>
    <w:rsid w:val="000F6E1C"/>
    <w:rsid w:val="000F7A68"/>
    <w:rsid w:val="001004BA"/>
    <w:rsid w:val="00100858"/>
    <w:rsid w:val="00101A4C"/>
    <w:rsid w:val="00103394"/>
    <w:rsid w:val="0010415A"/>
    <w:rsid w:val="001065E4"/>
    <w:rsid w:val="00107109"/>
    <w:rsid w:val="001102EC"/>
    <w:rsid w:val="00111E6F"/>
    <w:rsid w:val="00112B03"/>
    <w:rsid w:val="00113D9D"/>
    <w:rsid w:val="00114278"/>
    <w:rsid w:val="00114F31"/>
    <w:rsid w:val="001173A5"/>
    <w:rsid w:val="00120F12"/>
    <w:rsid w:val="00121549"/>
    <w:rsid w:val="001221FE"/>
    <w:rsid w:val="00123654"/>
    <w:rsid w:val="00124122"/>
    <w:rsid w:val="00124F1E"/>
    <w:rsid w:val="001251C2"/>
    <w:rsid w:val="0012583C"/>
    <w:rsid w:val="00125D91"/>
    <w:rsid w:val="00126369"/>
    <w:rsid w:val="001273AA"/>
    <w:rsid w:val="00127D45"/>
    <w:rsid w:val="00132FDC"/>
    <w:rsid w:val="0013423F"/>
    <w:rsid w:val="00137A04"/>
    <w:rsid w:val="0014144F"/>
    <w:rsid w:val="0014244D"/>
    <w:rsid w:val="00142FB3"/>
    <w:rsid w:val="00143012"/>
    <w:rsid w:val="00145BF2"/>
    <w:rsid w:val="00150319"/>
    <w:rsid w:val="001512C0"/>
    <w:rsid w:val="001524C4"/>
    <w:rsid w:val="0015560B"/>
    <w:rsid w:val="00156511"/>
    <w:rsid w:val="00156F26"/>
    <w:rsid w:val="00157B60"/>
    <w:rsid w:val="00160C84"/>
    <w:rsid w:val="00164940"/>
    <w:rsid w:val="00164F9D"/>
    <w:rsid w:val="001669D2"/>
    <w:rsid w:val="00166F9F"/>
    <w:rsid w:val="001672BA"/>
    <w:rsid w:val="00171D07"/>
    <w:rsid w:val="00172423"/>
    <w:rsid w:val="00172870"/>
    <w:rsid w:val="00174644"/>
    <w:rsid w:val="00174A04"/>
    <w:rsid w:val="00174F26"/>
    <w:rsid w:val="00175218"/>
    <w:rsid w:val="0017590C"/>
    <w:rsid w:val="00175E79"/>
    <w:rsid w:val="00176F9F"/>
    <w:rsid w:val="00177AA3"/>
    <w:rsid w:val="00184BA8"/>
    <w:rsid w:val="00187D36"/>
    <w:rsid w:val="001902C9"/>
    <w:rsid w:val="0019188F"/>
    <w:rsid w:val="00194095"/>
    <w:rsid w:val="001954AC"/>
    <w:rsid w:val="00195F9D"/>
    <w:rsid w:val="00196064"/>
    <w:rsid w:val="0019772D"/>
    <w:rsid w:val="001A07BB"/>
    <w:rsid w:val="001A18A0"/>
    <w:rsid w:val="001A3158"/>
    <w:rsid w:val="001A3500"/>
    <w:rsid w:val="001A44A6"/>
    <w:rsid w:val="001A528A"/>
    <w:rsid w:val="001A63E5"/>
    <w:rsid w:val="001A7D35"/>
    <w:rsid w:val="001B1477"/>
    <w:rsid w:val="001B1A0D"/>
    <w:rsid w:val="001B1FB2"/>
    <w:rsid w:val="001B258F"/>
    <w:rsid w:val="001B2B85"/>
    <w:rsid w:val="001B379E"/>
    <w:rsid w:val="001B483C"/>
    <w:rsid w:val="001B6BAB"/>
    <w:rsid w:val="001B6CB1"/>
    <w:rsid w:val="001B6EA3"/>
    <w:rsid w:val="001B70C4"/>
    <w:rsid w:val="001C17C2"/>
    <w:rsid w:val="001C188C"/>
    <w:rsid w:val="001C2263"/>
    <w:rsid w:val="001C2FCF"/>
    <w:rsid w:val="001C3DC0"/>
    <w:rsid w:val="001C4EAD"/>
    <w:rsid w:val="001D1F4F"/>
    <w:rsid w:val="001D21C5"/>
    <w:rsid w:val="001D4F3F"/>
    <w:rsid w:val="001D617F"/>
    <w:rsid w:val="001E1BD6"/>
    <w:rsid w:val="001E322F"/>
    <w:rsid w:val="001E4312"/>
    <w:rsid w:val="001E4931"/>
    <w:rsid w:val="001E4C70"/>
    <w:rsid w:val="001E4C77"/>
    <w:rsid w:val="001E7085"/>
    <w:rsid w:val="001E7260"/>
    <w:rsid w:val="001F08E6"/>
    <w:rsid w:val="001F1C38"/>
    <w:rsid w:val="001F2E92"/>
    <w:rsid w:val="001F3AA3"/>
    <w:rsid w:val="001F610A"/>
    <w:rsid w:val="001F7641"/>
    <w:rsid w:val="00200078"/>
    <w:rsid w:val="00202A7B"/>
    <w:rsid w:val="00205D90"/>
    <w:rsid w:val="00205EE3"/>
    <w:rsid w:val="0020769A"/>
    <w:rsid w:val="002113F4"/>
    <w:rsid w:val="002121E5"/>
    <w:rsid w:val="00213CCC"/>
    <w:rsid w:val="00214244"/>
    <w:rsid w:val="00214D49"/>
    <w:rsid w:val="00217401"/>
    <w:rsid w:val="00217478"/>
    <w:rsid w:val="002179E8"/>
    <w:rsid w:val="0022121E"/>
    <w:rsid w:val="002217DA"/>
    <w:rsid w:val="00221AAD"/>
    <w:rsid w:val="00221B23"/>
    <w:rsid w:val="002259F6"/>
    <w:rsid w:val="00226164"/>
    <w:rsid w:val="00226E43"/>
    <w:rsid w:val="0023191A"/>
    <w:rsid w:val="00231A21"/>
    <w:rsid w:val="00234682"/>
    <w:rsid w:val="0023487E"/>
    <w:rsid w:val="00236533"/>
    <w:rsid w:val="002378DE"/>
    <w:rsid w:val="00240B16"/>
    <w:rsid w:val="00246232"/>
    <w:rsid w:val="0024659B"/>
    <w:rsid w:val="00251D06"/>
    <w:rsid w:val="002525A7"/>
    <w:rsid w:val="002577FE"/>
    <w:rsid w:val="00260515"/>
    <w:rsid w:val="00261095"/>
    <w:rsid w:val="002612A0"/>
    <w:rsid w:val="00262543"/>
    <w:rsid w:val="002629B8"/>
    <w:rsid w:val="002635C7"/>
    <w:rsid w:val="002638CD"/>
    <w:rsid w:val="00264BFD"/>
    <w:rsid w:val="00266992"/>
    <w:rsid w:val="0026758B"/>
    <w:rsid w:val="00271DD6"/>
    <w:rsid w:val="00273F40"/>
    <w:rsid w:val="00274779"/>
    <w:rsid w:val="00276A56"/>
    <w:rsid w:val="00277369"/>
    <w:rsid w:val="0027786A"/>
    <w:rsid w:val="00277A40"/>
    <w:rsid w:val="00282EDE"/>
    <w:rsid w:val="00284E26"/>
    <w:rsid w:val="002853B0"/>
    <w:rsid w:val="00286BA2"/>
    <w:rsid w:val="00291B9F"/>
    <w:rsid w:val="002948B8"/>
    <w:rsid w:val="0029582B"/>
    <w:rsid w:val="00297FA5"/>
    <w:rsid w:val="002A0E01"/>
    <w:rsid w:val="002A2C30"/>
    <w:rsid w:val="002A2E67"/>
    <w:rsid w:val="002A7B00"/>
    <w:rsid w:val="002B0B10"/>
    <w:rsid w:val="002B0EDB"/>
    <w:rsid w:val="002B13D9"/>
    <w:rsid w:val="002B1A63"/>
    <w:rsid w:val="002B1B96"/>
    <w:rsid w:val="002B1EA2"/>
    <w:rsid w:val="002B21AC"/>
    <w:rsid w:val="002B5DA0"/>
    <w:rsid w:val="002B63C7"/>
    <w:rsid w:val="002B64E2"/>
    <w:rsid w:val="002B69A2"/>
    <w:rsid w:val="002B6AEF"/>
    <w:rsid w:val="002C10EC"/>
    <w:rsid w:val="002C7296"/>
    <w:rsid w:val="002C7787"/>
    <w:rsid w:val="002D0C05"/>
    <w:rsid w:val="002D1A55"/>
    <w:rsid w:val="002D469C"/>
    <w:rsid w:val="002D4A2C"/>
    <w:rsid w:val="002D4CA8"/>
    <w:rsid w:val="002D4FEC"/>
    <w:rsid w:val="002D50C0"/>
    <w:rsid w:val="002D67D2"/>
    <w:rsid w:val="002E5BD3"/>
    <w:rsid w:val="002E5DB2"/>
    <w:rsid w:val="002E692C"/>
    <w:rsid w:val="002E7FB8"/>
    <w:rsid w:val="002F7081"/>
    <w:rsid w:val="002F7EBB"/>
    <w:rsid w:val="003010D6"/>
    <w:rsid w:val="00303C8C"/>
    <w:rsid w:val="00304D2A"/>
    <w:rsid w:val="00304DA1"/>
    <w:rsid w:val="003055DD"/>
    <w:rsid w:val="00305E8C"/>
    <w:rsid w:val="00306976"/>
    <w:rsid w:val="00306C60"/>
    <w:rsid w:val="00314357"/>
    <w:rsid w:val="0031484C"/>
    <w:rsid w:val="00315BA1"/>
    <w:rsid w:val="00316B97"/>
    <w:rsid w:val="0031736E"/>
    <w:rsid w:val="00317A48"/>
    <w:rsid w:val="00320531"/>
    <w:rsid w:val="00323E10"/>
    <w:rsid w:val="00326C48"/>
    <w:rsid w:val="00326C8B"/>
    <w:rsid w:val="00327D83"/>
    <w:rsid w:val="00331DC4"/>
    <w:rsid w:val="003328A9"/>
    <w:rsid w:val="00332A1E"/>
    <w:rsid w:val="00333BC9"/>
    <w:rsid w:val="00334731"/>
    <w:rsid w:val="00335787"/>
    <w:rsid w:val="00336950"/>
    <w:rsid w:val="00336C7E"/>
    <w:rsid w:val="00340EAC"/>
    <w:rsid w:val="00342F63"/>
    <w:rsid w:val="00343A47"/>
    <w:rsid w:val="00346010"/>
    <w:rsid w:val="0035095B"/>
    <w:rsid w:val="00350D56"/>
    <w:rsid w:val="003514F3"/>
    <w:rsid w:val="00351561"/>
    <w:rsid w:val="00352C47"/>
    <w:rsid w:val="00353E96"/>
    <w:rsid w:val="00353FAC"/>
    <w:rsid w:val="0035479D"/>
    <w:rsid w:val="003557DF"/>
    <w:rsid w:val="00356ABE"/>
    <w:rsid w:val="00361C52"/>
    <w:rsid w:val="00362755"/>
    <w:rsid w:val="003629CE"/>
    <w:rsid w:val="00363B22"/>
    <w:rsid w:val="003653B4"/>
    <w:rsid w:val="00366153"/>
    <w:rsid w:val="00366A2B"/>
    <w:rsid w:val="00366DBF"/>
    <w:rsid w:val="003671D1"/>
    <w:rsid w:val="003750F0"/>
    <w:rsid w:val="0037587E"/>
    <w:rsid w:val="00376E2D"/>
    <w:rsid w:val="003777B0"/>
    <w:rsid w:val="00380255"/>
    <w:rsid w:val="003813D9"/>
    <w:rsid w:val="00382320"/>
    <w:rsid w:val="00383BE4"/>
    <w:rsid w:val="003841F4"/>
    <w:rsid w:val="00386C9D"/>
    <w:rsid w:val="0038713D"/>
    <w:rsid w:val="00387ADB"/>
    <w:rsid w:val="00395162"/>
    <w:rsid w:val="00395522"/>
    <w:rsid w:val="0039562B"/>
    <w:rsid w:val="003A1AA7"/>
    <w:rsid w:val="003A2535"/>
    <w:rsid w:val="003A28CA"/>
    <w:rsid w:val="003A516E"/>
    <w:rsid w:val="003A75DF"/>
    <w:rsid w:val="003B0720"/>
    <w:rsid w:val="003B0C6B"/>
    <w:rsid w:val="003B25E2"/>
    <w:rsid w:val="003B2CEA"/>
    <w:rsid w:val="003B3162"/>
    <w:rsid w:val="003B4F0E"/>
    <w:rsid w:val="003B5B40"/>
    <w:rsid w:val="003B6DE5"/>
    <w:rsid w:val="003B7A22"/>
    <w:rsid w:val="003C0A97"/>
    <w:rsid w:val="003C0F02"/>
    <w:rsid w:val="003C3480"/>
    <w:rsid w:val="003C463D"/>
    <w:rsid w:val="003C4C21"/>
    <w:rsid w:val="003C6E64"/>
    <w:rsid w:val="003C71F2"/>
    <w:rsid w:val="003D23FD"/>
    <w:rsid w:val="003D430E"/>
    <w:rsid w:val="003D55F2"/>
    <w:rsid w:val="003D6E1F"/>
    <w:rsid w:val="003D7767"/>
    <w:rsid w:val="003E2AA2"/>
    <w:rsid w:val="003E5B83"/>
    <w:rsid w:val="003E7980"/>
    <w:rsid w:val="003F038A"/>
    <w:rsid w:val="003F04E3"/>
    <w:rsid w:val="003F20F2"/>
    <w:rsid w:val="003F261D"/>
    <w:rsid w:val="003F285D"/>
    <w:rsid w:val="003F30BE"/>
    <w:rsid w:val="003F3B76"/>
    <w:rsid w:val="003F4A25"/>
    <w:rsid w:val="003F5089"/>
    <w:rsid w:val="003F54A9"/>
    <w:rsid w:val="003F5E39"/>
    <w:rsid w:val="003F6296"/>
    <w:rsid w:val="003F644C"/>
    <w:rsid w:val="003F6934"/>
    <w:rsid w:val="003F73D7"/>
    <w:rsid w:val="003F7AE0"/>
    <w:rsid w:val="00402930"/>
    <w:rsid w:val="00403468"/>
    <w:rsid w:val="00403DA0"/>
    <w:rsid w:val="00404ED5"/>
    <w:rsid w:val="0040569B"/>
    <w:rsid w:val="00407B7E"/>
    <w:rsid w:val="00407FB4"/>
    <w:rsid w:val="00410F0E"/>
    <w:rsid w:val="00412BA9"/>
    <w:rsid w:val="004146F9"/>
    <w:rsid w:val="00416280"/>
    <w:rsid w:val="004166B0"/>
    <w:rsid w:val="00416C63"/>
    <w:rsid w:val="00416D7C"/>
    <w:rsid w:val="004215FD"/>
    <w:rsid w:val="00425AFB"/>
    <w:rsid w:val="00426C86"/>
    <w:rsid w:val="00426D91"/>
    <w:rsid w:val="00427B67"/>
    <w:rsid w:val="004308C7"/>
    <w:rsid w:val="00431823"/>
    <w:rsid w:val="0043485D"/>
    <w:rsid w:val="00442B91"/>
    <w:rsid w:val="00444BDC"/>
    <w:rsid w:val="004457B0"/>
    <w:rsid w:val="00445DE6"/>
    <w:rsid w:val="004463C4"/>
    <w:rsid w:val="00447F68"/>
    <w:rsid w:val="0045403B"/>
    <w:rsid w:val="00454388"/>
    <w:rsid w:val="00454B9C"/>
    <w:rsid w:val="004556E2"/>
    <w:rsid w:val="0046050C"/>
    <w:rsid w:val="00461CD9"/>
    <w:rsid w:val="00463A66"/>
    <w:rsid w:val="00465075"/>
    <w:rsid w:val="00466574"/>
    <w:rsid w:val="00466FA6"/>
    <w:rsid w:val="0046742D"/>
    <w:rsid w:val="00467BCF"/>
    <w:rsid w:val="00467EAD"/>
    <w:rsid w:val="00475397"/>
    <w:rsid w:val="004762D4"/>
    <w:rsid w:val="00477D8D"/>
    <w:rsid w:val="0048030F"/>
    <w:rsid w:val="004816BF"/>
    <w:rsid w:val="00482416"/>
    <w:rsid w:val="00482EAB"/>
    <w:rsid w:val="00486542"/>
    <w:rsid w:val="0048655C"/>
    <w:rsid w:val="004876CD"/>
    <w:rsid w:val="00487D03"/>
    <w:rsid w:val="00487E19"/>
    <w:rsid w:val="004907D3"/>
    <w:rsid w:val="004948F4"/>
    <w:rsid w:val="00495A0F"/>
    <w:rsid w:val="004960B1"/>
    <w:rsid w:val="00496248"/>
    <w:rsid w:val="00497D06"/>
    <w:rsid w:val="004A1139"/>
    <w:rsid w:val="004A1E41"/>
    <w:rsid w:val="004A2B75"/>
    <w:rsid w:val="004A56D1"/>
    <w:rsid w:val="004B0C1A"/>
    <w:rsid w:val="004B1967"/>
    <w:rsid w:val="004B1A6E"/>
    <w:rsid w:val="004B213D"/>
    <w:rsid w:val="004B2980"/>
    <w:rsid w:val="004B41B0"/>
    <w:rsid w:val="004B4DFA"/>
    <w:rsid w:val="004C0E2D"/>
    <w:rsid w:val="004C3099"/>
    <w:rsid w:val="004C3D54"/>
    <w:rsid w:val="004C4D45"/>
    <w:rsid w:val="004C68CF"/>
    <w:rsid w:val="004D45F0"/>
    <w:rsid w:val="004D482C"/>
    <w:rsid w:val="004D4C43"/>
    <w:rsid w:val="004D5F22"/>
    <w:rsid w:val="004D6C29"/>
    <w:rsid w:val="004E1E35"/>
    <w:rsid w:val="004F062B"/>
    <w:rsid w:val="004F119F"/>
    <w:rsid w:val="004F1E31"/>
    <w:rsid w:val="0050378E"/>
    <w:rsid w:val="005040EE"/>
    <w:rsid w:val="00505FA5"/>
    <w:rsid w:val="0050679D"/>
    <w:rsid w:val="0051008D"/>
    <w:rsid w:val="00512D70"/>
    <w:rsid w:val="005132F3"/>
    <w:rsid w:val="00513938"/>
    <w:rsid w:val="005145C4"/>
    <w:rsid w:val="005148EA"/>
    <w:rsid w:val="00515C84"/>
    <w:rsid w:val="00516340"/>
    <w:rsid w:val="005178C8"/>
    <w:rsid w:val="00517E7F"/>
    <w:rsid w:val="00520595"/>
    <w:rsid w:val="0052296E"/>
    <w:rsid w:val="005236D3"/>
    <w:rsid w:val="00523CD5"/>
    <w:rsid w:val="00523F80"/>
    <w:rsid w:val="00526B7C"/>
    <w:rsid w:val="00527488"/>
    <w:rsid w:val="00530222"/>
    <w:rsid w:val="00530E66"/>
    <w:rsid w:val="005328C9"/>
    <w:rsid w:val="00535D87"/>
    <w:rsid w:val="00536797"/>
    <w:rsid w:val="00541FB6"/>
    <w:rsid w:val="00543C4C"/>
    <w:rsid w:val="00544519"/>
    <w:rsid w:val="005446E9"/>
    <w:rsid w:val="00544825"/>
    <w:rsid w:val="00545AEF"/>
    <w:rsid w:val="00545DDF"/>
    <w:rsid w:val="00546637"/>
    <w:rsid w:val="005467A4"/>
    <w:rsid w:val="005468A5"/>
    <w:rsid w:val="005477F7"/>
    <w:rsid w:val="005478EB"/>
    <w:rsid w:val="00547903"/>
    <w:rsid w:val="00553E89"/>
    <w:rsid w:val="005544E6"/>
    <w:rsid w:val="0055690B"/>
    <w:rsid w:val="00556DFD"/>
    <w:rsid w:val="00556E7A"/>
    <w:rsid w:val="0055742D"/>
    <w:rsid w:val="00561990"/>
    <w:rsid w:val="00561F3D"/>
    <w:rsid w:val="0056220B"/>
    <w:rsid w:val="00564276"/>
    <w:rsid w:val="005651B6"/>
    <w:rsid w:val="005654FE"/>
    <w:rsid w:val="00565E85"/>
    <w:rsid w:val="00566A33"/>
    <w:rsid w:val="0056793F"/>
    <w:rsid w:val="0057016D"/>
    <w:rsid w:val="00570203"/>
    <w:rsid w:val="005719E4"/>
    <w:rsid w:val="0057376C"/>
    <w:rsid w:val="005753E4"/>
    <w:rsid w:val="00575766"/>
    <w:rsid w:val="0057637C"/>
    <w:rsid w:val="00576465"/>
    <w:rsid w:val="00577F53"/>
    <w:rsid w:val="005811C9"/>
    <w:rsid w:val="00581D37"/>
    <w:rsid w:val="00582AB3"/>
    <w:rsid w:val="00584396"/>
    <w:rsid w:val="00584732"/>
    <w:rsid w:val="00584F78"/>
    <w:rsid w:val="005865BD"/>
    <w:rsid w:val="0059055D"/>
    <w:rsid w:val="00593179"/>
    <w:rsid w:val="00594846"/>
    <w:rsid w:val="00594BD8"/>
    <w:rsid w:val="0059672B"/>
    <w:rsid w:val="00597FC9"/>
    <w:rsid w:val="005A054B"/>
    <w:rsid w:val="005A0901"/>
    <w:rsid w:val="005A0C16"/>
    <w:rsid w:val="005A15B5"/>
    <w:rsid w:val="005A188C"/>
    <w:rsid w:val="005A3A55"/>
    <w:rsid w:val="005A41ED"/>
    <w:rsid w:val="005A7CEE"/>
    <w:rsid w:val="005B13F6"/>
    <w:rsid w:val="005B272F"/>
    <w:rsid w:val="005B3516"/>
    <w:rsid w:val="005B3F2D"/>
    <w:rsid w:val="005B4FAF"/>
    <w:rsid w:val="005B500C"/>
    <w:rsid w:val="005B73B0"/>
    <w:rsid w:val="005B7882"/>
    <w:rsid w:val="005B7B46"/>
    <w:rsid w:val="005C00AC"/>
    <w:rsid w:val="005C2158"/>
    <w:rsid w:val="005C2CD6"/>
    <w:rsid w:val="005C3064"/>
    <w:rsid w:val="005C3431"/>
    <w:rsid w:val="005C4307"/>
    <w:rsid w:val="005C4556"/>
    <w:rsid w:val="005C552D"/>
    <w:rsid w:val="005C5684"/>
    <w:rsid w:val="005C61FC"/>
    <w:rsid w:val="005C6CF8"/>
    <w:rsid w:val="005C7027"/>
    <w:rsid w:val="005C72C1"/>
    <w:rsid w:val="005D0A56"/>
    <w:rsid w:val="005D34A5"/>
    <w:rsid w:val="005D3ACF"/>
    <w:rsid w:val="005D4F81"/>
    <w:rsid w:val="005D5E30"/>
    <w:rsid w:val="005D6E56"/>
    <w:rsid w:val="005E26F4"/>
    <w:rsid w:val="005E4239"/>
    <w:rsid w:val="005E6456"/>
    <w:rsid w:val="005F1CE5"/>
    <w:rsid w:val="005F4E40"/>
    <w:rsid w:val="005F582A"/>
    <w:rsid w:val="006015B3"/>
    <w:rsid w:val="00601DD9"/>
    <w:rsid w:val="00601E58"/>
    <w:rsid w:val="0061040A"/>
    <w:rsid w:val="0061075E"/>
    <w:rsid w:val="00613F42"/>
    <w:rsid w:val="00614E5E"/>
    <w:rsid w:val="00616B6D"/>
    <w:rsid w:val="006176D4"/>
    <w:rsid w:val="00620145"/>
    <w:rsid w:val="00621031"/>
    <w:rsid w:val="0062119A"/>
    <w:rsid w:val="006211AA"/>
    <w:rsid w:val="006222D0"/>
    <w:rsid w:val="006271C6"/>
    <w:rsid w:val="00633B9D"/>
    <w:rsid w:val="006358C0"/>
    <w:rsid w:val="00636861"/>
    <w:rsid w:val="006378F3"/>
    <w:rsid w:val="00637927"/>
    <w:rsid w:val="00640A74"/>
    <w:rsid w:val="00641514"/>
    <w:rsid w:val="00641B1B"/>
    <w:rsid w:val="00642B59"/>
    <w:rsid w:val="00642F4B"/>
    <w:rsid w:val="0064547F"/>
    <w:rsid w:val="006454C2"/>
    <w:rsid w:val="00645EE5"/>
    <w:rsid w:val="006463B2"/>
    <w:rsid w:val="00646AF0"/>
    <w:rsid w:val="00650033"/>
    <w:rsid w:val="00652044"/>
    <w:rsid w:val="006536A8"/>
    <w:rsid w:val="00654E2C"/>
    <w:rsid w:val="006559D0"/>
    <w:rsid w:val="00656062"/>
    <w:rsid w:val="00656659"/>
    <w:rsid w:val="00657C70"/>
    <w:rsid w:val="00660E5D"/>
    <w:rsid w:val="006625B1"/>
    <w:rsid w:val="00662C70"/>
    <w:rsid w:val="00663694"/>
    <w:rsid w:val="0066457D"/>
    <w:rsid w:val="00670423"/>
    <w:rsid w:val="00670AE0"/>
    <w:rsid w:val="00672ADB"/>
    <w:rsid w:val="00675B87"/>
    <w:rsid w:val="00677F9F"/>
    <w:rsid w:val="00681849"/>
    <w:rsid w:val="00681D96"/>
    <w:rsid w:val="006826D9"/>
    <w:rsid w:val="006848D0"/>
    <w:rsid w:val="00685059"/>
    <w:rsid w:val="00685510"/>
    <w:rsid w:val="00685FA3"/>
    <w:rsid w:val="006860A5"/>
    <w:rsid w:val="00686DDA"/>
    <w:rsid w:val="00687682"/>
    <w:rsid w:val="00690810"/>
    <w:rsid w:val="0069195C"/>
    <w:rsid w:val="006939E0"/>
    <w:rsid w:val="006A0E24"/>
    <w:rsid w:val="006A3888"/>
    <w:rsid w:val="006A3929"/>
    <w:rsid w:val="006A3BDD"/>
    <w:rsid w:val="006A511A"/>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E111F"/>
    <w:rsid w:val="006E3156"/>
    <w:rsid w:val="006E3B7E"/>
    <w:rsid w:val="006E3C0F"/>
    <w:rsid w:val="006E3EBC"/>
    <w:rsid w:val="006E5E20"/>
    <w:rsid w:val="006E628C"/>
    <w:rsid w:val="006E6654"/>
    <w:rsid w:val="006F0589"/>
    <w:rsid w:val="006F0632"/>
    <w:rsid w:val="006F1973"/>
    <w:rsid w:val="006F2EF0"/>
    <w:rsid w:val="006F4769"/>
    <w:rsid w:val="007001CF"/>
    <w:rsid w:val="00700A9F"/>
    <w:rsid w:val="00700AA6"/>
    <w:rsid w:val="00701205"/>
    <w:rsid w:val="007013DA"/>
    <w:rsid w:val="00706F9D"/>
    <w:rsid w:val="007106EC"/>
    <w:rsid w:val="00712789"/>
    <w:rsid w:val="00713BA5"/>
    <w:rsid w:val="00713D6F"/>
    <w:rsid w:val="00715191"/>
    <w:rsid w:val="00716DDA"/>
    <w:rsid w:val="00717807"/>
    <w:rsid w:val="00717F45"/>
    <w:rsid w:val="0072284B"/>
    <w:rsid w:val="007229F1"/>
    <w:rsid w:val="00723C0C"/>
    <w:rsid w:val="00724185"/>
    <w:rsid w:val="0072630D"/>
    <w:rsid w:val="00732080"/>
    <w:rsid w:val="007322D5"/>
    <w:rsid w:val="00732C15"/>
    <w:rsid w:val="0073665D"/>
    <w:rsid w:val="007372C6"/>
    <w:rsid w:val="0073760E"/>
    <w:rsid w:val="0074136E"/>
    <w:rsid w:val="00741DF3"/>
    <w:rsid w:val="00742100"/>
    <w:rsid w:val="007425FC"/>
    <w:rsid w:val="0074538A"/>
    <w:rsid w:val="00750270"/>
    <w:rsid w:val="00751C20"/>
    <w:rsid w:val="00752A28"/>
    <w:rsid w:val="00753591"/>
    <w:rsid w:val="00753E09"/>
    <w:rsid w:val="00754087"/>
    <w:rsid w:val="00754A74"/>
    <w:rsid w:val="00754B39"/>
    <w:rsid w:val="00755104"/>
    <w:rsid w:val="00757DCD"/>
    <w:rsid w:val="00757F25"/>
    <w:rsid w:val="0076018A"/>
    <w:rsid w:val="007605DC"/>
    <w:rsid w:val="0076163D"/>
    <w:rsid w:val="00762674"/>
    <w:rsid w:val="00762761"/>
    <w:rsid w:val="00763084"/>
    <w:rsid w:val="0076389B"/>
    <w:rsid w:val="007643F7"/>
    <w:rsid w:val="007645B2"/>
    <w:rsid w:val="00764F28"/>
    <w:rsid w:val="0076546E"/>
    <w:rsid w:val="00766BB7"/>
    <w:rsid w:val="007730D7"/>
    <w:rsid w:val="007736DD"/>
    <w:rsid w:val="00774CB0"/>
    <w:rsid w:val="00775989"/>
    <w:rsid w:val="007801E9"/>
    <w:rsid w:val="00780E5E"/>
    <w:rsid w:val="007812C3"/>
    <w:rsid w:val="007856BF"/>
    <w:rsid w:val="00785EDC"/>
    <w:rsid w:val="0078659D"/>
    <w:rsid w:val="0078787E"/>
    <w:rsid w:val="0079093D"/>
    <w:rsid w:val="007910FD"/>
    <w:rsid w:val="007912E1"/>
    <w:rsid w:val="007924F6"/>
    <w:rsid w:val="007933F2"/>
    <w:rsid w:val="00793620"/>
    <w:rsid w:val="007954CC"/>
    <w:rsid w:val="007954D9"/>
    <w:rsid w:val="00796A11"/>
    <w:rsid w:val="00797691"/>
    <w:rsid w:val="00797FCD"/>
    <w:rsid w:val="007A1421"/>
    <w:rsid w:val="007A3960"/>
    <w:rsid w:val="007A4C20"/>
    <w:rsid w:val="007A4C5D"/>
    <w:rsid w:val="007A507A"/>
    <w:rsid w:val="007A5E3B"/>
    <w:rsid w:val="007A70F6"/>
    <w:rsid w:val="007A72F9"/>
    <w:rsid w:val="007A7EB5"/>
    <w:rsid w:val="007B19CA"/>
    <w:rsid w:val="007B19F1"/>
    <w:rsid w:val="007B2E24"/>
    <w:rsid w:val="007B3E1D"/>
    <w:rsid w:val="007B5452"/>
    <w:rsid w:val="007B59FD"/>
    <w:rsid w:val="007B5B49"/>
    <w:rsid w:val="007B6BA3"/>
    <w:rsid w:val="007C2ADB"/>
    <w:rsid w:val="007C2F85"/>
    <w:rsid w:val="007C39C9"/>
    <w:rsid w:val="007C6892"/>
    <w:rsid w:val="007C6DB7"/>
    <w:rsid w:val="007D0804"/>
    <w:rsid w:val="007D08A8"/>
    <w:rsid w:val="007D2352"/>
    <w:rsid w:val="007D4032"/>
    <w:rsid w:val="007D4387"/>
    <w:rsid w:val="007D73F0"/>
    <w:rsid w:val="007D747B"/>
    <w:rsid w:val="007D75A9"/>
    <w:rsid w:val="007E416B"/>
    <w:rsid w:val="007E61A0"/>
    <w:rsid w:val="007E63B8"/>
    <w:rsid w:val="007E7331"/>
    <w:rsid w:val="007F27AC"/>
    <w:rsid w:val="007F2D29"/>
    <w:rsid w:val="007F353A"/>
    <w:rsid w:val="007F39B7"/>
    <w:rsid w:val="007F53AA"/>
    <w:rsid w:val="007F5918"/>
    <w:rsid w:val="00800F54"/>
    <w:rsid w:val="00802191"/>
    <w:rsid w:val="0080242F"/>
    <w:rsid w:val="00803342"/>
    <w:rsid w:val="008041B0"/>
    <w:rsid w:val="0080459B"/>
    <w:rsid w:val="00805475"/>
    <w:rsid w:val="00806380"/>
    <w:rsid w:val="00810490"/>
    <w:rsid w:val="008116C4"/>
    <w:rsid w:val="008122DE"/>
    <w:rsid w:val="0081543D"/>
    <w:rsid w:val="00815D64"/>
    <w:rsid w:val="00815EAE"/>
    <w:rsid w:val="00815F1A"/>
    <w:rsid w:val="00816FC9"/>
    <w:rsid w:val="00823D6D"/>
    <w:rsid w:val="00825A44"/>
    <w:rsid w:val="00825CC2"/>
    <w:rsid w:val="00826361"/>
    <w:rsid w:val="008276DB"/>
    <w:rsid w:val="00830667"/>
    <w:rsid w:val="008328F7"/>
    <w:rsid w:val="00834998"/>
    <w:rsid w:val="0083539A"/>
    <w:rsid w:val="0083755C"/>
    <w:rsid w:val="008428F4"/>
    <w:rsid w:val="00842B5E"/>
    <w:rsid w:val="008434CA"/>
    <w:rsid w:val="00843E2E"/>
    <w:rsid w:val="00843F05"/>
    <w:rsid w:val="008447E3"/>
    <w:rsid w:val="00845F32"/>
    <w:rsid w:val="00847D47"/>
    <w:rsid w:val="00850CC7"/>
    <w:rsid w:val="00851A1D"/>
    <w:rsid w:val="00853F9D"/>
    <w:rsid w:val="00854FD2"/>
    <w:rsid w:val="008565DB"/>
    <w:rsid w:val="00856DD3"/>
    <w:rsid w:val="0085761C"/>
    <w:rsid w:val="00860808"/>
    <w:rsid w:val="00861AC0"/>
    <w:rsid w:val="00861D68"/>
    <w:rsid w:val="00862B92"/>
    <w:rsid w:val="008641DF"/>
    <w:rsid w:val="00865C6F"/>
    <w:rsid w:val="00866D47"/>
    <w:rsid w:val="0086791F"/>
    <w:rsid w:val="0086792B"/>
    <w:rsid w:val="008700B2"/>
    <w:rsid w:val="00870E70"/>
    <w:rsid w:val="0087171E"/>
    <w:rsid w:val="00876839"/>
    <w:rsid w:val="00876D01"/>
    <w:rsid w:val="00881AAD"/>
    <w:rsid w:val="0088284B"/>
    <w:rsid w:val="00883CDB"/>
    <w:rsid w:val="00883CE8"/>
    <w:rsid w:val="00886530"/>
    <w:rsid w:val="00886D46"/>
    <w:rsid w:val="0089055D"/>
    <w:rsid w:val="00895595"/>
    <w:rsid w:val="00895D72"/>
    <w:rsid w:val="008A19A5"/>
    <w:rsid w:val="008A26D0"/>
    <w:rsid w:val="008A2D92"/>
    <w:rsid w:val="008A32EE"/>
    <w:rsid w:val="008A3817"/>
    <w:rsid w:val="008A578E"/>
    <w:rsid w:val="008A5AD0"/>
    <w:rsid w:val="008A5C2E"/>
    <w:rsid w:val="008A67A5"/>
    <w:rsid w:val="008B2733"/>
    <w:rsid w:val="008B3768"/>
    <w:rsid w:val="008B3D34"/>
    <w:rsid w:val="008B606F"/>
    <w:rsid w:val="008C3492"/>
    <w:rsid w:val="008C47F1"/>
    <w:rsid w:val="008C7B4E"/>
    <w:rsid w:val="008D275E"/>
    <w:rsid w:val="008D2CD3"/>
    <w:rsid w:val="008D3540"/>
    <w:rsid w:val="008D46A8"/>
    <w:rsid w:val="008D48A0"/>
    <w:rsid w:val="008D4E8C"/>
    <w:rsid w:val="008D5DA1"/>
    <w:rsid w:val="008D622F"/>
    <w:rsid w:val="008D78FB"/>
    <w:rsid w:val="008E2CAB"/>
    <w:rsid w:val="008E3BE3"/>
    <w:rsid w:val="008F07C2"/>
    <w:rsid w:val="008F1241"/>
    <w:rsid w:val="008F2308"/>
    <w:rsid w:val="008F2852"/>
    <w:rsid w:val="008F2F8D"/>
    <w:rsid w:val="008F40B2"/>
    <w:rsid w:val="008F7EBB"/>
    <w:rsid w:val="00900159"/>
    <w:rsid w:val="00900E6A"/>
    <w:rsid w:val="00900EAB"/>
    <w:rsid w:val="00900FA7"/>
    <w:rsid w:val="00901527"/>
    <w:rsid w:val="00901673"/>
    <w:rsid w:val="00902712"/>
    <w:rsid w:val="009046A8"/>
    <w:rsid w:val="009065BC"/>
    <w:rsid w:val="00906D14"/>
    <w:rsid w:val="00910234"/>
    <w:rsid w:val="00910A07"/>
    <w:rsid w:val="009119ED"/>
    <w:rsid w:val="009125C7"/>
    <w:rsid w:val="00912E10"/>
    <w:rsid w:val="00913021"/>
    <w:rsid w:val="0091320B"/>
    <w:rsid w:val="0091690A"/>
    <w:rsid w:val="00916BDD"/>
    <w:rsid w:val="00917242"/>
    <w:rsid w:val="00920050"/>
    <w:rsid w:val="00920DD3"/>
    <w:rsid w:val="00922DC5"/>
    <w:rsid w:val="0092342B"/>
    <w:rsid w:val="009244B6"/>
    <w:rsid w:val="00924821"/>
    <w:rsid w:val="00924AD4"/>
    <w:rsid w:val="009260FE"/>
    <w:rsid w:val="00926940"/>
    <w:rsid w:val="00927398"/>
    <w:rsid w:val="00927B2A"/>
    <w:rsid w:val="00927C10"/>
    <w:rsid w:val="00930AB6"/>
    <w:rsid w:val="00931E31"/>
    <w:rsid w:val="00933557"/>
    <w:rsid w:val="00933858"/>
    <w:rsid w:val="009352DD"/>
    <w:rsid w:val="0094622D"/>
    <w:rsid w:val="009502A9"/>
    <w:rsid w:val="0095288C"/>
    <w:rsid w:val="00953D9B"/>
    <w:rsid w:val="0095450B"/>
    <w:rsid w:val="00955232"/>
    <w:rsid w:val="00956850"/>
    <w:rsid w:val="00960988"/>
    <w:rsid w:val="00960E2A"/>
    <w:rsid w:val="0096134B"/>
    <w:rsid w:val="009615C4"/>
    <w:rsid w:val="00961FDA"/>
    <w:rsid w:val="0096310D"/>
    <w:rsid w:val="009642A6"/>
    <w:rsid w:val="00964372"/>
    <w:rsid w:val="009649A8"/>
    <w:rsid w:val="00964B86"/>
    <w:rsid w:val="0096640E"/>
    <w:rsid w:val="00966E8B"/>
    <w:rsid w:val="00972756"/>
    <w:rsid w:val="00972ED4"/>
    <w:rsid w:val="00973A50"/>
    <w:rsid w:val="0097460D"/>
    <w:rsid w:val="009768DA"/>
    <w:rsid w:val="00977821"/>
    <w:rsid w:val="009801A2"/>
    <w:rsid w:val="00980D4B"/>
    <w:rsid w:val="009821CF"/>
    <w:rsid w:val="0098255D"/>
    <w:rsid w:val="00982C1A"/>
    <w:rsid w:val="00983318"/>
    <w:rsid w:val="0098387C"/>
    <w:rsid w:val="00985D32"/>
    <w:rsid w:val="00990723"/>
    <w:rsid w:val="00991503"/>
    <w:rsid w:val="00992E34"/>
    <w:rsid w:val="009933F7"/>
    <w:rsid w:val="00995F8E"/>
    <w:rsid w:val="009961E3"/>
    <w:rsid w:val="009962E5"/>
    <w:rsid w:val="009968A3"/>
    <w:rsid w:val="00997677"/>
    <w:rsid w:val="009977A1"/>
    <w:rsid w:val="009A03CE"/>
    <w:rsid w:val="009A28A0"/>
    <w:rsid w:val="009A4B3E"/>
    <w:rsid w:val="009A4E7F"/>
    <w:rsid w:val="009A64EC"/>
    <w:rsid w:val="009A78BA"/>
    <w:rsid w:val="009B2E4A"/>
    <w:rsid w:val="009B4A53"/>
    <w:rsid w:val="009B5689"/>
    <w:rsid w:val="009B5806"/>
    <w:rsid w:val="009B5CA8"/>
    <w:rsid w:val="009B61FB"/>
    <w:rsid w:val="009B7EE2"/>
    <w:rsid w:val="009C2A47"/>
    <w:rsid w:val="009C2E54"/>
    <w:rsid w:val="009C3DA6"/>
    <w:rsid w:val="009C58D8"/>
    <w:rsid w:val="009C7DAA"/>
    <w:rsid w:val="009D060E"/>
    <w:rsid w:val="009D0892"/>
    <w:rsid w:val="009D1AFF"/>
    <w:rsid w:val="009D3A82"/>
    <w:rsid w:val="009D3E2F"/>
    <w:rsid w:val="009E047F"/>
    <w:rsid w:val="009E163A"/>
    <w:rsid w:val="009E2F8E"/>
    <w:rsid w:val="009E3916"/>
    <w:rsid w:val="009F0124"/>
    <w:rsid w:val="009F0B9E"/>
    <w:rsid w:val="009F248A"/>
    <w:rsid w:val="009F67C1"/>
    <w:rsid w:val="009F6FC9"/>
    <w:rsid w:val="00A006A0"/>
    <w:rsid w:val="00A010B5"/>
    <w:rsid w:val="00A02CE8"/>
    <w:rsid w:val="00A0402C"/>
    <w:rsid w:val="00A04404"/>
    <w:rsid w:val="00A05258"/>
    <w:rsid w:val="00A13029"/>
    <w:rsid w:val="00A14CE7"/>
    <w:rsid w:val="00A14E62"/>
    <w:rsid w:val="00A15A41"/>
    <w:rsid w:val="00A22014"/>
    <w:rsid w:val="00A235F1"/>
    <w:rsid w:val="00A24443"/>
    <w:rsid w:val="00A26A7B"/>
    <w:rsid w:val="00A27EBD"/>
    <w:rsid w:val="00A311C3"/>
    <w:rsid w:val="00A31362"/>
    <w:rsid w:val="00A3171E"/>
    <w:rsid w:val="00A31F38"/>
    <w:rsid w:val="00A32292"/>
    <w:rsid w:val="00A33D2F"/>
    <w:rsid w:val="00A36480"/>
    <w:rsid w:val="00A42CD9"/>
    <w:rsid w:val="00A4335D"/>
    <w:rsid w:val="00A434AC"/>
    <w:rsid w:val="00A436E9"/>
    <w:rsid w:val="00A45ADF"/>
    <w:rsid w:val="00A45C02"/>
    <w:rsid w:val="00A46225"/>
    <w:rsid w:val="00A47CF7"/>
    <w:rsid w:val="00A52E9C"/>
    <w:rsid w:val="00A52EAE"/>
    <w:rsid w:val="00A52F2C"/>
    <w:rsid w:val="00A52FC8"/>
    <w:rsid w:val="00A53C1F"/>
    <w:rsid w:val="00A55DF1"/>
    <w:rsid w:val="00A6415F"/>
    <w:rsid w:val="00A64323"/>
    <w:rsid w:val="00A65896"/>
    <w:rsid w:val="00A65962"/>
    <w:rsid w:val="00A662AA"/>
    <w:rsid w:val="00A6678D"/>
    <w:rsid w:val="00A71B25"/>
    <w:rsid w:val="00A72806"/>
    <w:rsid w:val="00A75F6A"/>
    <w:rsid w:val="00A75FE2"/>
    <w:rsid w:val="00A77244"/>
    <w:rsid w:val="00A7777B"/>
    <w:rsid w:val="00A80661"/>
    <w:rsid w:val="00A80FC2"/>
    <w:rsid w:val="00A81AAE"/>
    <w:rsid w:val="00A839CC"/>
    <w:rsid w:val="00A83CB9"/>
    <w:rsid w:val="00A85F03"/>
    <w:rsid w:val="00A86B49"/>
    <w:rsid w:val="00A86B6D"/>
    <w:rsid w:val="00A86FCB"/>
    <w:rsid w:val="00A93396"/>
    <w:rsid w:val="00A9523C"/>
    <w:rsid w:val="00A95BAC"/>
    <w:rsid w:val="00A95FD7"/>
    <w:rsid w:val="00A97D72"/>
    <w:rsid w:val="00AA0EB7"/>
    <w:rsid w:val="00AA0EBF"/>
    <w:rsid w:val="00AA27FA"/>
    <w:rsid w:val="00AA29B3"/>
    <w:rsid w:val="00AA2DBA"/>
    <w:rsid w:val="00AA5447"/>
    <w:rsid w:val="00AA5D26"/>
    <w:rsid w:val="00AA5F29"/>
    <w:rsid w:val="00AB04C5"/>
    <w:rsid w:val="00AB1F61"/>
    <w:rsid w:val="00AB2308"/>
    <w:rsid w:val="00AB3DC0"/>
    <w:rsid w:val="00AB4174"/>
    <w:rsid w:val="00AB4DB0"/>
    <w:rsid w:val="00AB7156"/>
    <w:rsid w:val="00AC357C"/>
    <w:rsid w:val="00AC39BB"/>
    <w:rsid w:val="00AC3C03"/>
    <w:rsid w:val="00AC5C63"/>
    <w:rsid w:val="00AC7BF1"/>
    <w:rsid w:val="00AD253B"/>
    <w:rsid w:val="00AD38F3"/>
    <w:rsid w:val="00AD66E1"/>
    <w:rsid w:val="00AD6ACD"/>
    <w:rsid w:val="00AD7D24"/>
    <w:rsid w:val="00AE096C"/>
    <w:rsid w:val="00AE0E0F"/>
    <w:rsid w:val="00AE1AFF"/>
    <w:rsid w:val="00AE2965"/>
    <w:rsid w:val="00AE6BB4"/>
    <w:rsid w:val="00AF00E2"/>
    <w:rsid w:val="00AF127C"/>
    <w:rsid w:val="00AF39E1"/>
    <w:rsid w:val="00AF6A7A"/>
    <w:rsid w:val="00AF72F1"/>
    <w:rsid w:val="00B015C4"/>
    <w:rsid w:val="00B01827"/>
    <w:rsid w:val="00B07D8F"/>
    <w:rsid w:val="00B138E5"/>
    <w:rsid w:val="00B14A76"/>
    <w:rsid w:val="00B1515A"/>
    <w:rsid w:val="00B2145D"/>
    <w:rsid w:val="00B22916"/>
    <w:rsid w:val="00B229B0"/>
    <w:rsid w:val="00B23295"/>
    <w:rsid w:val="00B25764"/>
    <w:rsid w:val="00B2646C"/>
    <w:rsid w:val="00B26BE0"/>
    <w:rsid w:val="00B2745F"/>
    <w:rsid w:val="00B31B7B"/>
    <w:rsid w:val="00B3260E"/>
    <w:rsid w:val="00B333A9"/>
    <w:rsid w:val="00B349CB"/>
    <w:rsid w:val="00B365FD"/>
    <w:rsid w:val="00B36EA3"/>
    <w:rsid w:val="00B4189A"/>
    <w:rsid w:val="00B42C8F"/>
    <w:rsid w:val="00B44738"/>
    <w:rsid w:val="00B447DA"/>
    <w:rsid w:val="00B4641A"/>
    <w:rsid w:val="00B4758F"/>
    <w:rsid w:val="00B51E48"/>
    <w:rsid w:val="00B5252C"/>
    <w:rsid w:val="00B529E1"/>
    <w:rsid w:val="00B5326F"/>
    <w:rsid w:val="00B54937"/>
    <w:rsid w:val="00B570C9"/>
    <w:rsid w:val="00B57B55"/>
    <w:rsid w:val="00B6325D"/>
    <w:rsid w:val="00B63F72"/>
    <w:rsid w:val="00B66F7B"/>
    <w:rsid w:val="00B6712D"/>
    <w:rsid w:val="00B67F59"/>
    <w:rsid w:val="00B700EE"/>
    <w:rsid w:val="00B70A04"/>
    <w:rsid w:val="00B716A2"/>
    <w:rsid w:val="00B726BC"/>
    <w:rsid w:val="00B73B73"/>
    <w:rsid w:val="00B73F28"/>
    <w:rsid w:val="00B74A4F"/>
    <w:rsid w:val="00B75639"/>
    <w:rsid w:val="00B76430"/>
    <w:rsid w:val="00B766CD"/>
    <w:rsid w:val="00B82FFD"/>
    <w:rsid w:val="00B84173"/>
    <w:rsid w:val="00B84218"/>
    <w:rsid w:val="00B84423"/>
    <w:rsid w:val="00B84EA7"/>
    <w:rsid w:val="00B84F71"/>
    <w:rsid w:val="00B86DDB"/>
    <w:rsid w:val="00B86E17"/>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864"/>
    <w:rsid w:val="00BB1DDB"/>
    <w:rsid w:val="00BB2742"/>
    <w:rsid w:val="00BB376B"/>
    <w:rsid w:val="00BB3C06"/>
    <w:rsid w:val="00BB3E4B"/>
    <w:rsid w:val="00BB5F94"/>
    <w:rsid w:val="00BB67AC"/>
    <w:rsid w:val="00BB7719"/>
    <w:rsid w:val="00BC05AD"/>
    <w:rsid w:val="00BC1AA3"/>
    <w:rsid w:val="00BC1E80"/>
    <w:rsid w:val="00BC206D"/>
    <w:rsid w:val="00BC242E"/>
    <w:rsid w:val="00BC3BE6"/>
    <w:rsid w:val="00BC5E3F"/>
    <w:rsid w:val="00BC6381"/>
    <w:rsid w:val="00BD1170"/>
    <w:rsid w:val="00BD1567"/>
    <w:rsid w:val="00BD2B63"/>
    <w:rsid w:val="00BE0422"/>
    <w:rsid w:val="00BE2546"/>
    <w:rsid w:val="00BE40A3"/>
    <w:rsid w:val="00BF0927"/>
    <w:rsid w:val="00BF0A3E"/>
    <w:rsid w:val="00BF0AF7"/>
    <w:rsid w:val="00BF31C7"/>
    <w:rsid w:val="00BF49E6"/>
    <w:rsid w:val="00BF5B41"/>
    <w:rsid w:val="00BF76AE"/>
    <w:rsid w:val="00C01E43"/>
    <w:rsid w:val="00C04D15"/>
    <w:rsid w:val="00C06399"/>
    <w:rsid w:val="00C06976"/>
    <w:rsid w:val="00C07392"/>
    <w:rsid w:val="00C07C57"/>
    <w:rsid w:val="00C10C0C"/>
    <w:rsid w:val="00C1187F"/>
    <w:rsid w:val="00C13878"/>
    <w:rsid w:val="00C15329"/>
    <w:rsid w:val="00C17E04"/>
    <w:rsid w:val="00C21F6F"/>
    <w:rsid w:val="00C25F8C"/>
    <w:rsid w:val="00C268DB"/>
    <w:rsid w:val="00C26D79"/>
    <w:rsid w:val="00C27CD9"/>
    <w:rsid w:val="00C27E5F"/>
    <w:rsid w:val="00C30374"/>
    <w:rsid w:val="00C32425"/>
    <w:rsid w:val="00C33C9F"/>
    <w:rsid w:val="00C351CA"/>
    <w:rsid w:val="00C35BAD"/>
    <w:rsid w:val="00C41C65"/>
    <w:rsid w:val="00C41EA1"/>
    <w:rsid w:val="00C428D6"/>
    <w:rsid w:val="00C4376D"/>
    <w:rsid w:val="00C44046"/>
    <w:rsid w:val="00C44392"/>
    <w:rsid w:val="00C4486A"/>
    <w:rsid w:val="00C44E20"/>
    <w:rsid w:val="00C45067"/>
    <w:rsid w:val="00C455A1"/>
    <w:rsid w:val="00C46468"/>
    <w:rsid w:val="00C46931"/>
    <w:rsid w:val="00C47F68"/>
    <w:rsid w:val="00C50903"/>
    <w:rsid w:val="00C50EE2"/>
    <w:rsid w:val="00C548FF"/>
    <w:rsid w:val="00C5776C"/>
    <w:rsid w:val="00C63014"/>
    <w:rsid w:val="00C6519A"/>
    <w:rsid w:val="00C6774B"/>
    <w:rsid w:val="00C67B84"/>
    <w:rsid w:val="00C67DE4"/>
    <w:rsid w:val="00C71E1F"/>
    <w:rsid w:val="00C76533"/>
    <w:rsid w:val="00C767BA"/>
    <w:rsid w:val="00C76EEE"/>
    <w:rsid w:val="00C81698"/>
    <w:rsid w:val="00C82592"/>
    <w:rsid w:val="00C82D35"/>
    <w:rsid w:val="00C856AD"/>
    <w:rsid w:val="00C872D5"/>
    <w:rsid w:val="00C907FB"/>
    <w:rsid w:val="00C90B29"/>
    <w:rsid w:val="00C91AA3"/>
    <w:rsid w:val="00C96559"/>
    <w:rsid w:val="00C96F15"/>
    <w:rsid w:val="00CA1099"/>
    <w:rsid w:val="00CA3122"/>
    <w:rsid w:val="00CA7D01"/>
    <w:rsid w:val="00CB1384"/>
    <w:rsid w:val="00CB1BA7"/>
    <w:rsid w:val="00CB3325"/>
    <w:rsid w:val="00CB4541"/>
    <w:rsid w:val="00CB4E47"/>
    <w:rsid w:val="00CB50F3"/>
    <w:rsid w:val="00CC1047"/>
    <w:rsid w:val="00CC1C50"/>
    <w:rsid w:val="00CC2551"/>
    <w:rsid w:val="00CC3553"/>
    <w:rsid w:val="00CC48D9"/>
    <w:rsid w:val="00CC7919"/>
    <w:rsid w:val="00CC7C72"/>
    <w:rsid w:val="00CC7DB8"/>
    <w:rsid w:val="00CD233B"/>
    <w:rsid w:val="00CD2F60"/>
    <w:rsid w:val="00CD3545"/>
    <w:rsid w:val="00CD50C2"/>
    <w:rsid w:val="00CD5744"/>
    <w:rsid w:val="00CD6BE7"/>
    <w:rsid w:val="00CE051B"/>
    <w:rsid w:val="00CE27D8"/>
    <w:rsid w:val="00CE2BAD"/>
    <w:rsid w:val="00CE2D94"/>
    <w:rsid w:val="00CE35FE"/>
    <w:rsid w:val="00CE58BB"/>
    <w:rsid w:val="00CE651B"/>
    <w:rsid w:val="00CF0272"/>
    <w:rsid w:val="00CF0C2A"/>
    <w:rsid w:val="00CF178F"/>
    <w:rsid w:val="00CF217D"/>
    <w:rsid w:val="00CF26B4"/>
    <w:rsid w:val="00CF3B86"/>
    <w:rsid w:val="00CF45CE"/>
    <w:rsid w:val="00CF7894"/>
    <w:rsid w:val="00CF78D7"/>
    <w:rsid w:val="00CF7C33"/>
    <w:rsid w:val="00CF7F01"/>
    <w:rsid w:val="00D01D67"/>
    <w:rsid w:val="00D0271A"/>
    <w:rsid w:val="00D02E00"/>
    <w:rsid w:val="00D04318"/>
    <w:rsid w:val="00D04649"/>
    <w:rsid w:val="00D04D82"/>
    <w:rsid w:val="00D07BDE"/>
    <w:rsid w:val="00D10A3C"/>
    <w:rsid w:val="00D1288B"/>
    <w:rsid w:val="00D13997"/>
    <w:rsid w:val="00D13AD4"/>
    <w:rsid w:val="00D145AB"/>
    <w:rsid w:val="00D1465B"/>
    <w:rsid w:val="00D147DB"/>
    <w:rsid w:val="00D17D07"/>
    <w:rsid w:val="00D2268E"/>
    <w:rsid w:val="00D246A9"/>
    <w:rsid w:val="00D24730"/>
    <w:rsid w:val="00D24A04"/>
    <w:rsid w:val="00D25D54"/>
    <w:rsid w:val="00D26026"/>
    <w:rsid w:val="00D26FD4"/>
    <w:rsid w:val="00D3120B"/>
    <w:rsid w:val="00D318B4"/>
    <w:rsid w:val="00D31E5C"/>
    <w:rsid w:val="00D31F40"/>
    <w:rsid w:val="00D3324F"/>
    <w:rsid w:val="00D338DE"/>
    <w:rsid w:val="00D40D55"/>
    <w:rsid w:val="00D430D7"/>
    <w:rsid w:val="00D4349A"/>
    <w:rsid w:val="00D43AD1"/>
    <w:rsid w:val="00D44A8C"/>
    <w:rsid w:val="00D4566A"/>
    <w:rsid w:val="00D4728E"/>
    <w:rsid w:val="00D52373"/>
    <w:rsid w:val="00D5563B"/>
    <w:rsid w:val="00D560EA"/>
    <w:rsid w:val="00D564E1"/>
    <w:rsid w:val="00D56DF0"/>
    <w:rsid w:val="00D573D2"/>
    <w:rsid w:val="00D57A81"/>
    <w:rsid w:val="00D57E5C"/>
    <w:rsid w:val="00D610C1"/>
    <w:rsid w:val="00D61193"/>
    <w:rsid w:val="00D63CBA"/>
    <w:rsid w:val="00D642B8"/>
    <w:rsid w:val="00D64405"/>
    <w:rsid w:val="00D64B09"/>
    <w:rsid w:val="00D6529D"/>
    <w:rsid w:val="00D6546E"/>
    <w:rsid w:val="00D65D6F"/>
    <w:rsid w:val="00D6603A"/>
    <w:rsid w:val="00D66567"/>
    <w:rsid w:val="00D6719E"/>
    <w:rsid w:val="00D73298"/>
    <w:rsid w:val="00D738D0"/>
    <w:rsid w:val="00D740A8"/>
    <w:rsid w:val="00D7459D"/>
    <w:rsid w:val="00D75A78"/>
    <w:rsid w:val="00D7617F"/>
    <w:rsid w:val="00D7671C"/>
    <w:rsid w:val="00D76D40"/>
    <w:rsid w:val="00D76F53"/>
    <w:rsid w:val="00D77C4E"/>
    <w:rsid w:val="00D77D30"/>
    <w:rsid w:val="00D810A3"/>
    <w:rsid w:val="00D878E0"/>
    <w:rsid w:val="00D87AF0"/>
    <w:rsid w:val="00D919C9"/>
    <w:rsid w:val="00D91C8D"/>
    <w:rsid w:val="00D93233"/>
    <w:rsid w:val="00D93966"/>
    <w:rsid w:val="00D9460F"/>
    <w:rsid w:val="00D94B5B"/>
    <w:rsid w:val="00D956D2"/>
    <w:rsid w:val="00D96034"/>
    <w:rsid w:val="00D97189"/>
    <w:rsid w:val="00D97E7C"/>
    <w:rsid w:val="00D97F88"/>
    <w:rsid w:val="00DA0701"/>
    <w:rsid w:val="00DA11B6"/>
    <w:rsid w:val="00DA226A"/>
    <w:rsid w:val="00DA246A"/>
    <w:rsid w:val="00DA3A87"/>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C0EAE"/>
    <w:rsid w:val="00DC1F5D"/>
    <w:rsid w:val="00DC446E"/>
    <w:rsid w:val="00DC4814"/>
    <w:rsid w:val="00DC4E6B"/>
    <w:rsid w:val="00DC4F60"/>
    <w:rsid w:val="00DC5354"/>
    <w:rsid w:val="00DC59BD"/>
    <w:rsid w:val="00DD09DF"/>
    <w:rsid w:val="00DD1489"/>
    <w:rsid w:val="00DD162B"/>
    <w:rsid w:val="00DD2061"/>
    <w:rsid w:val="00DD228E"/>
    <w:rsid w:val="00DD3F82"/>
    <w:rsid w:val="00DD6297"/>
    <w:rsid w:val="00DD64C6"/>
    <w:rsid w:val="00DD69E8"/>
    <w:rsid w:val="00DD6D3C"/>
    <w:rsid w:val="00DE58D8"/>
    <w:rsid w:val="00DE69C0"/>
    <w:rsid w:val="00DE77DD"/>
    <w:rsid w:val="00DF0587"/>
    <w:rsid w:val="00DF314E"/>
    <w:rsid w:val="00DF4590"/>
    <w:rsid w:val="00DF57BB"/>
    <w:rsid w:val="00DF7E22"/>
    <w:rsid w:val="00E003D8"/>
    <w:rsid w:val="00E011AE"/>
    <w:rsid w:val="00E02B0D"/>
    <w:rsid w:val="00E03028"/>
    <w:rsid w:val="00E03907"/>
    <w:rsid w:val="00E04F40"/>
    <w:rsid w:val="00E07CCF"/>
    <w:rsid w:val="00E11D95"/>
    <w:rsid w:val="00E1328F"/>
    <w:rsid w:val="00E1480A"/>
    <w:rsid w:val="00E1497C"/>
    <w:rsid w:val="00E16C57"/>
    <w:rsid w:val="00E20C71"/>
    <w:rsid w:val="00E22294"/>
    <w:rsid w:val="00E2267A"/>
    <w:rsid w:val="00E22F96"/>
    <w:rsid w:val="00E23737"/>
    <w:rsid w:val="00E24960"/>
    <w:rsid w:val="00E25531"/>
    <w:rsid w:val="00E27162"/>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1C51"/>
    <w:rsid w:val="00E51FC1"/>
    <w:rsid w:val="00E52318"/>
    <w:rsid w:val="00E52F55"/>
    <w:rsid w:val="00E53BB4"/>
    <w:rsid w:val="00E54E60"/>
    <w:rsid w:val="00E5620B"/>
    <w:rsid w:val="00E56F67"/>
    <w:rsid w:val="00E60EA3"/>
    <w:rsid w:val="00E613D2"/>
    <w:rsid w:val="00E64257"/>
    <w:rsid w:val="00E64432"/>
    <w:rsid w:val="00E670AE"/>
    <w:rsid w:val="00E676FD"/>
    <w:rsid w:val="00E67E5B"/>
    <w:rsid w:val="00E7016A"/>
    <w:rsid w:val="00E72E45"/>
    <w:rsid w:val="00E73688"/>
    <w:rsid w:val="00E763DC"/>
    <w:rsid w:val="00E76C93"/>
    <w:rsid w:val="00E772DB"/>
    <w:rsid w:val="00E80B84"/>
    <w:rsid w:val="00E823A8"/>
    <w:rsid w:val="00E8267D"/>
    <w:rsid w:val="00E82BE7"/>
    <w:rsid w:val="00E86384"/>
    <w:rsid w:val="00E86885"/>
    <w:rsid w:val="00E86FA6"/>
    <w:rsid w:val="00E91639"/>
    <w:rsid w:val="00E91CB5"/>
    <w:rsid w:val="00E94CB0"/>
    <w:rsid w:val="00E965BB"/>
    <w:rsid w:val="00E97685"/>
    <w:rsid w:val="00E97DC8"/>
    <w:rsid w:val="00EA03C6"/>
    <w:rsid w:val="00EA19D2"/>
    <w:rsid w:val="00EA26FB"/>
    <w:rsid w:val="00EA51AC"/>
    <w:rsid w:val="00EA755F"/>
    <w:rsid w:val="00EB0B03"/>
    <w:rsid w:val="00EB3342"/>
    <w:rsid w:val="00EB352A"/>
    <w:rsid w:val="00EB442E"/>
    <w:rsid w:val="00EB5C5E"/>
    <w:rsid w:val="00EB72C9"/>
    <w:rsid w:val="00EC1F99"/>
    <w:rsid w:val="00EC251C"/>
    <w:rsid w:val="00EC3445"/>
    <w:rsid w:val="00EC5EF4"/>
    <w:rsid w:val="00ED0BD0"/>
    <w:rsid w:val="00ED2DF6"/>
    <w:rsid w:val="00ED3F6C"/>
    <w:rsid w:val="00ED4673"/>
    <w:rsid w:val="00ED4B63"/>
    <w:rsid w:val="00EE1E26"/>
    <w:rsid w:val="00EE2ACD"/>
    <w:rsid w:val="00EE627B"/>
    <w:rsid w:val="00EE6951"/>
    <w:rsid w:val="00EE7F9F"/>
    <w:rsid w:val="00EF1037"/>
    <w:rsid w:val="00EF26D0"/>
    <w:rsid w:val="00EF4711"/>
    <w:rsid w:val="00EF5685"/>
    <w:rsid w:val="00F004E8"/>
    <w:rsid w:val="00F00742"/>
    <w:rsid w:val="00F023CF"/>
    <w:rsid w:val="00F06A97"/>
    <w:rsid w:val="00F07651"/>
    <w:rsid w:val="00F07E6F"/>
    <w:rsid w:val="00F07F69"/>
    <w:rsid w:val="00F12426"/>
    <w:rsid w:val="00F128C1"/>
    <w:rsid w:val="00F1377A"/>
    <w:rsid w:val="00F222FD"/>
    <w:rsid w:val="00F232FE"/>
    <w:rsid w:val="00F25056"/>
    <w:rsid w:val="00F25251"/>
    <w:rsid w:val="00F27766"/>
    <w:rsid w:val="00F27A17"/>
    <w:rsid w:val="00F303B5"/>
    <w:rsid w:val="00F30B77"/>
    <w:rsid w:val="00F335B0"/>
    <w:rsid w:val="00F3406F"/>
    <w:rsid w:val="00F3519B"/>
    <w:rsid w:val="00F363BF"/>
    <w:rsid w:val="00F4149D"/>
    <w:rsid w:val="00F417D4"/>
    <w:rsid w:val="00F41D21"/>
    <w:rsid w:val="00F42102"/>
    <w:rsid w:val="00F43F37"/>
    <w:rsid w:val="00F44CE1"/>
    <w:rsid w:val="00F45436"/>
    <w:rsid w:val="00F45CB3"/>
    <w:rsid w:val="00F46862"/>
    <w:rsid w:val="00F47448"/>
    <w:rsid w:val="00F50C26"/>
    <w:rsid w:val="00F52017"/>
    <w:rsid w:val="00F52CF8"/>
    <w:rsid w:val="00F53E79"/>
    <w:rsid w:val="00F5498E"/>
    <w:rsid w:val="00F54E74"/>
    <w:rsid w:val="00F5507E"/>
    <w:rsid w:val="00F55401"/>
    <w:rsid w:val="00F55842"/>
    <w:rsid w:val="00F55DB6"/>
    <w:rsid w:val="00F55E71"/>
    <w:rsid w:val="00F5624C"/>
    <w:rsid w:val="00F56959"/>
    <w:rsid w:val="00F56983"/>
    <w:rsid w:val="00F56F1C"/>
    <w:rsid w:val="00F57D03"/>
    <w:rsid w:val="00F61E70"/>
    <w:rsid w:val="00F637FD"/>
    <w:rsid w:val="00F6420D"/>
    <w:rsid w:val="00F650ED"/>
    <w:rsid w:val="00F70305"/>
    <w:rsid w:val="00F70B4F"/>
    <w:rsid w:val="00F71EC4"/>
    <w:rsid w:val="00F73D51"/>
    <w:rsid w:val="00F75291"/>
    <w:rsid w:val="00F75A0D"/>
    <w:rsid w:val="00F75C78"/>
    <w:rsid w:val="00F76FCD"/>
    <w:rsid w:val="00F778AF"/>
    <w:rsid w:val="00F8070B"/>
    <w:rsid w:val="00F812AA"/>
    <w:rsid w:val="00F8145D"/>
    <w:rsid w:val="00F82160"/>
    <w:rsid w:val="00F8454B"/>
    <w:rsid w:val="00F85A8B"/>
    <w:rsid w:val="00F863DC"/>
    <w:rsid w:val="00F9192F"/>
    <w:rsid w:val="00F91FA6"/>
    <w:rsid w:val="00F945D8"/>
    <w:rsid w:val="00F95F00"/>
    <w:rsid w:val="00F961AE"/>
    <w:rsid w:val="00FA3519"/>
    <w:rsid w:val="00FA3AF5"/>
    <w:rsid w:val="00FA4059"/>
    <w:rsid w:val="00FA4520"/>
    <w:rsid w:val="00FA5C1C"/>
    <w:rsid w:val="00FA7F3B"/>
    <w:rsid w:val="00FB5002"/>
    <w:rsid w:val="00FB54CD"/>
    <w:rsid w:val="00FB675B"/>
    <w:rsid w:val="00FB6E0A"/>
    <w:rsid w:val="00FC01D2"/>
    <w:rsid w:val="00FC0F64"/>
    <w:rsid w:val="00FC178D"/>
    <w:rsid w:val="00FC2305"/>
    <w:rsid w:val="00FC2B63"/>
    <w:rsid w:val="00FC2E1F"/>
    <w:rsid w:val="00FC4C12"/>
    <w:rsid w:val="00FC5390"/>
    <w:rsid w:val="00FC58E0"/>
    <w:rsid w:val="00FC658B"/>
    <w:rsid w:val="00FC761B"/>
    <w:rsid w:val="00FC7B38"/>
    <w:rsid w:val="00FD071A"/>
    <w:rsid w:val="00FD17F9"/>
    <w:rsid w:val="00FD184C"/>
    <w:rsid w:val="00FD2016"/>
    <w:rsid w:val="00FD2177"/>
    <w:rsid w:val="00FD2A8F"/>
    <w:rsid w:val="00FD4F54"/>
    <w:rsid w:val="00FD50C1"/>
    <w:rsid w:val="00FD61D9"/>
    <w:rsid w:val="00FD761A"/>
    <w:rsid w:val="00FD7D41"/>
    <w:rsid w:val="00FE0C0F"/>
    <w:rsid w:val="00FE27C9"/>
    <w:rsid w:val="00FE34E6"/>
    <w:rsid w:val="00FE55A7"/>
    <w:rsid w:val="00FF0806"/>
    <w:rsid w:val="00FF0D0D"/>
    <w:rsid w:val="00FF16F2"/>
    <w:rsid w:val="00FF4147"/>
    <w:rsid w:val="00FF543B"/>
    <w:rsid w:val="00FF5F4D"/>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 w:type="paragraph" w:customStyle="1" w:styleId="Odstavekseznama1">
    <w:name w:val="Odstavek seznama1"/>
    <w:basedOn w:val="Normal"/>
    <w:qFormat/>
    <w:rsid w:val="00F45CB3"/>
    <w:pPr>
      <w:spacing w:line="276" w:lineRule="auto"/>
      <w:ind w:left="720"/>
      <w:contextualSpacing/>
      <w:jc w:val="both"/>
    </w:pPr>
    <w:rPr>
      <w:rFonts w:eastAsia="Calibri"/>
      <w:lang w:eastAsia="en-US"/>
    </w:rPr>
  </w:style>
  <w:style w:type="paragraph" w:styleId="BlockText">
    <w:name w:val="Block Text"/>
    <w:basedOn w:val="Normal"/>
    <w:rsid w:val="00F45CB3"/>
    <w:pPr>
      <w:tabs>
        <w:tab w:val="right" w:leader="dot" w:pos="9354"/>
      </w:tabs>
      <w:ind w:left="284" w:right="-2"/>
      <w:jc w:val="both"/>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 w:type="paragraph" w:customStyle="1" w:styleId="Odstavekseznama1">
    <w:name w:val="Odstavek seznama1"/>
    <w:basedOn w:val="Normal"/>
    <w:qFormat/>
    <w:rsid w:val="00F45CB3"/>
    <w:pPr>
      <w:spacing w:line="276" w:lineRule="auto"/>
      <w:ind w:left="720"/>
      <w:contextualSpacing/>
      <w:jc w:val="both"/>
    </w:pPr>
    <w:rPr>
      <w:rFonts w:eastAsia="Calibri"/>
      <w:lang w:eastAsia="en-US"/>
    </w:rPr>
  </w:style>
  <w:style w:type="paragraph" w:styleId="BlockText">
    <w:name w:val="Block Text"/>
    <w:basedOn w:val="Normal"/>
    <w:rsid w:val="00F45CB3"/>
    <w:pPr>
      <w:tabs>
        <w:tab w:val="right" w:leader="dot" w:pos="9354"/>
      </w:tabs>
      <w:ind w:left="284" w:right="-2"/>
      <w:jc w:val="both"/>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8821">
      <w:bodyDiv w:val="1"/>
      <w:marLeft w:val="0"/>
      <w:marRight w:val="0"/>
      <w:marTop w:val="0"/>
      <w:marBottom w:val="0"/>
      <w:divBdr>
        <w:top w:val="none" w:sz="0" w:space="0" w:color="auto"/>
        <w:left w:val="none" w:sz="0" w:space="0" w:color="auto"/>
        <w:bottom w:val="none" w:sz="0" w:space="0" w:color="auto"/>
        <w:right w:val="none" w:sz="0" w:space="0" w:color="auto"/>
      </w:divBdr>
    </w:div>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157692968">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154175328">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03970575">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4A054-BB7A-46FF-9021-A5EA9E8A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3291</Words>
  <Characters>18759</Characters>
  <Application>Microsoft Office Word</Application>
  <DocSecurity>0</DocSecurity>
  <Lines>156</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21</cp:revision>
  <cp:lastPrinted>2020-07-23T20:35:00Z</cp:lastPrinted>
  <dcterms:created xsi:type="dcterms:W3CDTF">2020-10-10T16:53:00Z</dcterms:created>
  <dcterms:modified xsi:type="dcterms:W3CDTF">2020-10-22T13:12:00Z</dcterms:modified>
</cp:coreProperties>
</file>